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F5C1BC0" w14:textId="77777777" w:rsidR="00DA4273" w:rsidRDefault="00DA4273" w:rsidP="00DA4273">
      <w:pPr>
        <w:pStyle w:val="a4"/>
        <w:spacing w:before="0" w:beforeAutospacing="0" w:after="0" w:afterAutospacing="0"/>
        <w:jc w:val="center"/>
        <w:rPr>
          <w:b/>
          <w:bCs/>
        </w:rPr>
      </w:pPr>
      <w:r>
        <w:rPr>
          <w:b/>
          <w:bCs/>
        </w:rPr>
        <w:t xml:space="preserve">Всероссийская олимпиада школьников по технологии. </w:t>
      </w:r>
    </w:p>
    <w:p w14:paraId="7BA164EC" w14:textId="23A62267" w:rsidR="00DA4273" w:rsidRDefault="00DA4273" w:rsidP="00DA4273">
      <w:pPr>
        <w:pStyle w:val="a4"/>
        <w:spacing w:before="0" w:beforeAutospacing="0" w:after="0" w:afterAutospacing="0"/>
        <w:jc w:val="center"/>
        <w:rPr>
          <w:b/>
          <w:bCs/>
        </w:rPr>
      </w:pPr>
      <w:r>
        <w:rPr>
          <w:b/>
          <w:bCs/>
        </w:rPr>
        <w:t xml:space="preserve">Школьный этап. 6 класс (девочки) 2018-2019 </w:t>
      </w:r>
      <w:proofErr w:type="spellStart"/>
      <w:r>
        <w:rPr>
          <w:b/>
          <w:bCs/>
        </w:rPr>
        <w:t>уч.г</w:t>
      </w:r>
      <w:proofErr w:type="spellEnd"/>
      <w:r>
        <w:rPr>
          <w:b/>
          <w:bCs/>
        </w:rPr>
        <w:t>.</w:t>
      </w:r>
    </w:p>
    <w:p w14:paraId="79A99935" w14:textId="77777777" w:rsidR="00DA4273" w:rsidRDefault="00DA4273" w:rsidP="00DA4273">
      <w:pPr>
        <w:pStyle w:val="a4"/>
        <w:spacing w:before="0" w:beforeAutospacing="0" w:after="0" w:afterAutospacing="0"/>
        <w:jc w:val="center"/>
        <w:rPr>
          <w:b/>
          <w:bCs/>
        </w:rPr>
      </w:pPr>
      <w:r>
        <w:rPr>
          <w:b/>
          <w:bCs/>
        </w:rPr>
        <w:t>«Культура дома и декоративно-прикладное творчество»</w:t>
      </w:r>
    </w:p>
    <w:p w14:paraId="7A67809C" w14:textId="77777777" w:rsidR="00DA4273" w:rsidRDefault="00DA4273" w:rsidP="00DA4273">
      <w:pPr>
        <w:pStyle w:val="a4"/>
        <w:spacing w:before="0" w:beforeAutospacing="0" w:after="0" w:afterAutospacing="0"/>
        <w:jc w:val="center"/>
        <w:rPr>
          <w:b/>
          <w:bCs/>
        </w:rPr>
      </w:pPr>
      <w:r>
        <w:rPr>
          <w:b/>
          <w:bCs/>
        </w:rPr>
        <w:t>Задания</w:t>
      </w:r>
    </w:p>
    <w:p w14:paraId="6FBDD256" w14:textId="77777777" w:rsidR="00DA4273" w:rsidRPr="00463EF9" w:rsidRDefault="00DA4273" w:rsidP="00DA4273">
      <w:pPr>
        <w:pStyle w:val="a4"/>
        <w:spacing w:before="0" w:beforeAutospacing="0" w:after="0" w:afterAutospacing="0"/>
        <w:jc w:val="center"/>
        <w:rPr>
          <w:b/>
          <w:bCs/>
        </w:rPr>
      </w:pPr>
      <w:r>
        <w:rPr>
          <w:b/>
          <w:bCs/>
        </w:rPr>
        <w:t>Время выполнения работы – 45 минут</w:t>
      </w:r>
    </w:p>
    <w:p w14:paraId="4B21660C" w14:textId="77777777" w:rsidR="00CF191C" w:rsidRPr="00CF191C" w:rsidRDefault="00CF191C" w:rsidP="00CF191C">
      <w:pPr>
        <w:pStyle w:val="a4"/>
        <w:spacing w:before="0" w:beforeAutospacing="0" w:after="0" w:afterAutospacing="0"/>
        <w:rPr>
          <w:b/>
          <w:bCs/>
        </w:rPr>
      </w:pPr>
    </w:p>
    <w:p w14:paraId="5B54B46C" w14:textId="77777777" w:rsidR="00CF191C" w:rsidRPr="00CF191C" w:rsidRDefault="00CF191C" w:rsidP="00CF191C">
      <w:pPr>
        <w:pStyle w:val="c7c23"/>
        <w:shd w:val="clear" w:color="auto" w:fill="FFFFFF"/>
        <w:spacing w:before="0" w:beforeAutospacing="0" w:after="0" w:afterAutospacing="0"/>
        <w:rPr>
          <w:i/>
        </w:rPr>
      </w:pPr>
      <w:r w:rsidRPr="00CF191C">
        <w:rPr>
          <w:rStyle w:val="c4c21"/>
          <w:b/>
          <w:bCs/>
          <w:i/>
        </w:rPr>
        <w:t>Теоретическая часть.</w:t>
      </w:r>
    </w:p>
    <w:p w14:paraId="5B9A79CF" w14:textId="77777777" w:rsidR="00CF191C" w:rsidRPr="00CF191C" w:rsidRDefault="00CF191C" w:rsidP="00CF191C">
      <w:pPr>
        <w:pStyle w:val="c7c34c40"/>
        <w:shd w:val="clear" w:color="auto" w:fill="FFFFFF"/>
        <w:spacing w:before="0" w:beforeAutospacing="0" w:after="0" w:afterAutospacing="0"/>
        <w:jc w:val="center"/>
        <w:rPr>
          <w:u w:val="single"/>
        </w:rPr>
      </w:pPr>
      <w:r w:rsidRPr="00CF191C">
        <w:rPr>
          <w:rStyle w:val="c4c21"/>
          <w:bCs/>
          <w:u w:val="single"/>
        </w:rPr>
        <w:t>Инструкция для учащихся</w:t>
      </w:r>
    </w:p>
    <w:p w14:paraId="503FED97" w14:textId="77777777" w:rsidR="00CF191C" w:rsidRPr="00CF191C" w:rsidRDefault="00CF191C" w:rsidP="00CF191C"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191C">
        <w:rPr>
          <w:rStyle w:val="c4c19"/>
          <w:rFonts w:ascii="Times New Roman" w:hAnsi="Times New Roman" w:cs="Times New Roman"/>
          <w:sz w:val="24"/>
          <w:szCs w:val="24"/>
        </w:rPr>
        <w:t>Тестовые задания обеспечивают возможность объективной оценки Ваших знаний и умений в баллах по единым критериям.</w:t>
      </w:r>
    </w:p>
    <w:p w14:paraId="3F8A8934" w14:textId="77777777" w:rsidR="00CF191C" w:rsidRPr="00CF191C" w:rsidRDefault="00CF191C" w:rsidP="00CF191C"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191C">
        <w:rPr>
          <w:rStyle w:val="c4c19"/>
          <w:rFonts w:ascii="Times New Roman" w:hAnsi="Times New Roman" w:cs="Times New Roman"/>
          <w:sz w:val="24"/>
          <w:szCs w:val="24"/>
        </w:rPr>
        <w:t>До начала выполнения тестового задания внимательно прочитайте полностью задание</w:t>
      </w:r>
    </w:p>
    <w:p w14:paraId="40BE7771" w14:textId="77777777" w:rsidR="00CF191C" w:rsidRPr="00CF191C" w:rsidRDefault="00CF191C" w:rsidP="00CF191C"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191C">
        <w:rPr>
          <w:rStyle w:val="c4c19"/>
          <w:rFonts w:ascii="Times New Roman" w:hAnsi="Times New Roman" w:cs="Times New Roman"/>
          <w:sz w:val="24"/>
          <w:szCs w:val="24"/>
        </w:rPr>
        <w:t>Выполняйте задания в предложенной последовательности.</w:t>
      </w:r>
    </w:p>
    <w:p w14:paraId="65F904F0" w14:textId="77777777" w:rsidR="00CF191C" w:rsidRPr="00CF191C" w:rsidRDefault="00CF191C" w:rsidP="00CF191C"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191C">
        <w:rPr>
          <w:rStyle w:val="c4c19"/>
          <w:rFonts w:ascii="Times New Roman" w:hAnsi="Times New Roman" w:cs="Times New Roman"/>
          <w:sz w:val="24"/>
          <w:szCs w:val="24"/>
        </w:rPr>
        <w:t>Не задерживайтесь слишком долго, если не сможете выполнить определенное задание, переходите к следующему, лучше вернуться к нему в конце, если останется время.</w:t>
      </w:r>
    </w:p>
    <w:p w14:paraId="1D3F51B1" w14:textId="77777777" w:rsidR="00CF191C" w:rsidRPr="00CF191C" w:rsidRDefault="00CF191C" w:rsidP="00CF191C"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191C">
        <w:rPr>
          <w:rStyle w:val="c4c19"/>
          <w:rFonts w:ascii="Times New Roman" w:hAnsi="Times New Roman" w:cs="Times New Roman"/>
          <w:sz w:val="24"/>
          <w:szCs w:val="24"/>
        </w:rPr>
        <w:t xml:space="preserve">В тестовом задании с выбором, правильных ответов может быть один или несколько. </w:t>
      </w:r>
      <w:r w:rsidRPr="00CF191C">
        <w:rPr>
          <w:rStyle w:val="c4c21"/>
          <w:rFonts w:ascii="Times New Roman" w:hAnsi="Times New Roman" w:cs="Times New Roman"/>
          <w:b/>
          <w:bCs/>
          <w:sz w:val="24"/>
          <w:szCs w:val="24"/>
        </w:rPr>
        <w:t>Знак «+» поставьте напротив правильного ответа.</w:t>
      </w:r>
    </w:p>
    <w:p w14:paraId="212DB95C" w14:textId="77777777" w:rsidR="00CF191C" w:rsidRPr="00CF191C" w:rsidRDefault="00CF191C" w:rsidP="00CF191C"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191C">
        <w:rPr>
          <w:rStyle w:val="c4c19"/>
          <w:rFonts w:ascii="Times New Roman" w:hAnsi="Times New Roman" w:cs="Times New Roman"/>
          <w:sz w:val="24"/>
          <w:szCs w:val="24"/>
        </w:rPr>
        <w:t>Тестовые задание считается выполненным, если в нем отмечены или записаны все правильные ответы и не отмечено ни одного неправильного ответа.</w:t>
      </w:r>
    </w:p>
    <w:p w14:paraId="722CD1E4" w14:textId="77777777" w:rsidR="00CF191C" w:rsidRPr="00CF191C" w:rsidRDefault="00CF191C" w:rsidP="00CF191C">
      <w:pPr>
        <w:numPr>
          <w:ilvl w:val="0"/>
          <w:numId w:val="3"/>
        </w:numPr>
        <w:shd w:val="clear" w:color="auto" w:fill="FFFFFF"/>
        <w:spacing w:after="0" w:line="240" w:lineRule="auto"/>
        <w:rPr>
          <w:rStyle w:val="c4c21"/>
          <w:rFonts w:ascii="Times New Roman" w:hAnsi="Times New Roman" w:cs="Times New Roman"/>
          <w:sz w:val="24"/>
          <w:szCs w:val="24"/>
        </w:rPr>
      </w:pPr>
      <w:r w:rsidRPr="00CF191C">
        <w:rPr>
          <w:rStyle w:val="c4c21"/>
          <w:rFonts w:ascii="Times New Roman" w:hAnsi="Times New Roman" w:cs="Times New Roman"/>
          <w:b/>
          <w:bCs/>
          <w:sz w:val="24"/>
          <w:szCs w:val="24"/>
        </w:rPr>
        <w:t>За каждое правильно выполненное тестовое задание участник конкурса получает – 1 балл, если неправильно выполнено или выполнено  частично – 0 баллов.</w:t>
      </w:r>
    </w:p>
    <w:p w14:paraId="55EE034C" w14:textId="74CB3FC0" w:rsidR="00E37CC3" w:rsidRPr="00CF191C" w:rsidRDefault="00E37CC3" w:rsidP="005F7B0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7BD146E" w14:textId="4F9D05A2" w:rsidR="005F7B0E" w:rsidRPr="00CF191C" w:rsidRDefault="005F7B0E" w:rsidP="005F7B0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F191C">
        <w:rPr>
          <w:rFonts w:ascii="Times New Roman" w:hAnsi="Times New Roman" w:cs="Times New Roman"/>
          <w:b/>
          <w:sz w:val="24"/>
          <w:szCs w:val="24"/>
        </w:rPr>
        <w:t>1.Салатными заправками являются:</w:t>
      </w:r>
    </w:p>
    <w:p w14:paraId="0BC5A5CB" w14:textId="77777777" w:rsidR="005F7B0E" w:rsidRPr="00CF191C" w:rsidRDefault="005F7B0E" w:rsidP="005F7B0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191C">
        <w:rPr>
          <w:rFonts w:ascii="Times New Roman" w:hAnsi="Times New Roman" w:cs="Times New Roman"/>
          <w:sz w:val="24"/>
          <w:szCs w:val="24"/>
        </w:rPr>
        <w:t>а)</w:t>
      </w:r>
      <w:r w:rsidRPr="00CF191C">
        <w:rPr>
          <w:rFonts w:ascii="Times New Roman" w:hAnsi="Times New Roman" w:cs="Times New Roman"/>
          <w:sz w:val="24"/>
          <w:szCs w:val="24"/>
        </w:rPr>
        <w:tab/>
        <w:t>майонез;</w:t>
      </w:r>
    </w:p>
    <w:p w14:paraId="38760A74" w14:textId="77777777" w:rsidR="005F7B0E" w:rsidRPr="00CF191C" w:rsidRDefault="005F7B0E" w:rsidP="005F7B0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191C">
        <w:rPr>
          <w:rFonts w:ascii="Times New Roman" w:hAnsi="Times New Roman" w:cs="Times New Roman"/>
          <w:sz w:val="24"/>
          <w:szCs w:val="24"/>
        </w:rPr>
        <w:t>б)</w:t>
      </w:r>
      <w:r w:rsidRPr="00CF191C">
        <w:rPr>
          <w:rFonts w:ascii="Times New Roman" w:hAnsi="Times New Roman" w:cs="Times New Roman"/>
          <w:sz w:val="24"/>
          <w:szCs w:val="24"/>
        </w:rPr>
        <w:tab/>
        <w:t>сметана;</w:t>
      </w:r>
    </w:p>
    <w:p w14:paraId="237BD657" w14:textId="77777777" w:rsidR="005F7B0E" w:rsidRPr="00CF191C" w:rsidRDefault="005F7B0E" w:rsidP="005F7B0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191C">
        <w:rPr>
          <w:rFonts w:ascii="Times New Roman" w:hAnsi="Times New Roman" w:cs="Times New Roman"/>
          <w:sz w:val="24"/>
          <w:szCs w:val="24"/>
        </w:rPr>
        <w:t>в)</w:t>
      </w:r>
      <w:r w:rsidRPr="00CF191C">
        <w:rPr>
          <w:rFonts w:ascii="Times New Roman" w:hAnsi="Times New Roman" w:cs="Times New Roman"/>
          <w:sz w:val="24"/>
          <w:szCs w:val="24"/>
        </w:rPr>
        <w:tab/>
        <w:t>уксус;</w:t>
      </w:r>
    </w:p>
    <w:p w14:paraId="60DA850C" w14:textId="6BB2E038" w:rsidR="005F7B0E" w:rsidRPr="00CF191C" w:rsidRDefault="005F7B0E" w:rsidP="005F7B0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191C">
        <w:rPr>
          <w:rFonts w:ascii="Times New Roman" w:hAnsi="Times New Roman" w:cs="Times New Roman"/>
          <w:sz w:val="24"/>
          <w:szCs w:val="24"/>
        </w:rPr>
        <w:t>г)</w:t>
      </w:r>
      <w:r w:rsidRPr="00CF191C">
        <w:rPr>
          <w:rFonts w:ascii="Times New Roman" w:hAnsi="Times New Roman" w:cs="Times New Roman"/>
          <w:sz w:val="24"/>
          <w:szCs w:val="24"/>
        </w:rPr>
        <w:tab/>
        <w:t>растительное масло.</w:t>
      </w:r>
    </w:p>
    <w:p w14:paraId="4850C273" w14:textId="77777777" w:rsidR="00ED4272" w:rsidRPr="00CF191C" w:rsidRDefault="00ED4272" w:rsidP="005F7B0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A2EF51A" w14:textId="77777777" w:rsidR="005F7B0E" w:rsidRPr="00CF191C" w:rsidRDefault="005F7B0E" w:rsidP="005F7B0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F191C">
        <w:rPr>
          <w:rFonts w:ascii="Times New Roman" w:hAnsi="Times New Roman" w:cs="Times New Roman"/>
          <w:b/>
          <w:sz w:val="24"/>
          <w:szCs w:val="24"/>
        </w:rPr>
        <w:t>2.</w:t>
      </w:r>
      <w:r w:rsidRPr="00CF191C">
        <w:rPr>
          <w:rFonts w:ascii="Times New Roman" w:hAnsi="Times New Roman" w:cs="Times New Roman"/>
          <w:b/>
          <w:sz w:val="24"/>
          <w:szCs w:val="24"/>
        </w:rPr>
        <w:tab/>
        <w:t>Является ли бутербродом хлеб с маслом?</w:t>
      </w:r>
    </w:p>
    <w:p w14:paraId="23CC58B9" w14:textId="77777777" w:rsidR="00EE6654" w:rsidRPr="00CF191C" w:rsidRDefault="00EE6654" w:rsidP="005F7B0E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EE6654" w:rsidRPr="00CF191C" w:rsidSect="00DA4273">
          <w:pgSz w:w="11906" w:h="16838"/>
          <w:pgMar w:top="709" w:right="850" w:bottom="851" w:left="1701" w:header="708" w:footer="708" w:gutter="0"/>
          <w:cols w:space="708"/>
          <w:docGrid w:linePitch="360"/>
        </w:sectPr>
      </w:pPr>
    </w:p>
    <w:p w14:paraId="367DB4D2" w14:textId="1C271E91" w:rsidR="005F7B0E" w:rsidRPr="00CF191C" w:rsidRDefault="005F7B0E" w:rsidP="005F7B0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191C">
        <w:rPr>
          <w:rFonts w:ascii="Times New Roman" w:hAnsi="Times New Roman" w:cs="Times New Roman"/>
          <w:sz w:val="24"/>
          <w:szCs w:val="24"/>
        </w:rPr>
        <w:lastRenderedPageBreak/>
        <w:t>а)</w:t>
      </w:r>
      <w:r w:rsidRPr="00CF191C">
        <w:rPr>
          <w:rFonts w:ascii="Times New Roman" w:hAnsi="Times New Roman" w:cs="Times New Roman"/>
          <w:sz w:val="24"/>
          <w:szCs w:val="24"/>
        </w:rPr>
        <w:tab/>
        <w:t>нет;</w:t>
      </w:r>
    </w:p>
    <w:p w14:paraId="41C93534" w14:textId="77777777" w:rsidR="00DA4273" w:rsidRDefault="00DA4273" w:rsidP="005F7B0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F1D85BB" w14:textId="77777777" w:rsidR="00ED4272" w:rsidRPr="00CF191C" w:rsidRDefault="005F7B0E" w:rsidP="005F7B0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191C">
        <w:rPr>
          <w:rFonts w:ascii="Times New Roman" w:hAnsi="Times New Roman" w:cs="Times New Roman"/>
          <w:sz w:val="24"/>
          <w:szCs w:val="24"/>
        </w:rPr>
        <w:lastRenderedPageBreak/>
        <w:t>б)</w:t>
      </w:r>
      <w:r w:rsidRPr="00CF191C">
        <w:rPr>
          <w:rFonts w:ascii="Times New Roman" w:hAnsi="Times New Roman" w:cs="Times New Roman"/>
          <w:sz w:val="24"/>
          <w:szCs w:val="24"/>
        </w:rPr>
        <w:tab/>
        <w:t>да</w:t>
      </w:r>
    </w:p>
    <w:p w14:paraId="0F8EB5FB" w14:textId="7AA0168B" w:rsidR="005F7B0E" w:rsidRPr="00CF191C" w:rsidRDefault="005F7B0E" w:rsidP="005F7B0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E43A5D4" w14:textId="77777777" w:rsidR="00EE6654" w:rsidRPr="00CF191C" w:rsidRDefault="00EE6654" w:rsidP="005F7B0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  <w:sectPr w:rsidR="00EE6654" w:rsidRPr="00CF191C" w:rsidSect="00DA4273">
          <w:type w:val="continuous"/>
          <w:pgSz w:w="11906" w:h="16838"/>
          <w:pgMar w:top="1134" w:right="850" w:bottom="1134" w:left="1701" w:header="708" w:footer="708" w:gutter="0"/>
          <w:cols w:num="2" w:space="1"/>
          <w:docGrid w:linePitch="360"/>
        </w:sectPr>
      </w:pPr>
    </w:p>
    <w:p w14:paraId="70E821EB" w14:textId="717485F3" w:rsidR="005F7B0E" w:rsidRPr="00CF191C" w:rsidRDefault="005F7B0E" w:rsidP="005F7B0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F191C">
        <w:rPr>
          <w:rFonts w:ascii="Times New Roman" w:hAnsi="Times New Roman" w:cs="Times New Roman"/>
          <w:b/>
          <w:sz w:val="24"/>
          <w:szCs w:val="24"/>
        </w:rPr>
        <w:lastRenderedPageBreak/>
        <w:t>3.</w:t>
      </w:r>
      <w:r w:rsidRPr="00CF191C">
        <w:rPr>
          <w:rFonts w:ascii="Times New Roman" w:hAnsi="Times New Roman" w:cs="Times New Roman"/>
          <w:b/>
          <w:sz w:val="24"/>
          <w:szCs w:val="24"/>
        </w:rPr>
        <w:tab/>
        <w:t>К столовым приборам не относится:</w:t>
      </w:r>
    </w:p>
    <w:p w14:paraId="146A1601" w14:textId="77777777" w:rsidR="005F7B0E" w:rsidRPr="00CF191C" w:rsidRDefault="005F7B0E" w:rsidP="005F7B0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191C">
        <w:rPr>
          <w:rFonts w:ascii="Times New Roman" w:hAnsi="Times New Roman" w:cs="Times New Roman"/>
          <w:sz w:val="24"/>
          <w:szCs w:val="24"/>
        </w:rPr>
        <w:t>а)</w:t>
      </w:r>
      <w:r w:rsidRPr="00CF191C">
        <w:rPr>
          <w:rFonts w:ascii="Times New Roman" w:hAnsi="Times New Roman" w:cs="Times New Roman"/>
          <w:sz w:val="24"/>
          <w:szCs w:val="24"/>
        </w:rPr>
        <w:tab/>
        <w:t>ложка;</w:t>
      </w:r>
    </w:p>
    <w:p w14:paraId="44DAF1EA" w14:textId="77777777" w:rsidR="005F7B0E" w:rsidRPr="00CF191C" w:rsidRDefault="005F7B0E" w:rsidP="005F7B0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191C">
        <w:rPr>
          <w:rFonts w:ascii="Times New Roman" w:hAnsi="Times New Roman" w:cs="Times New Roman"/>
          <w:sz w:val="24"/>
          <w:szCs w:val="24"/>
        </w:rPr>
        <w:t>б)</w:t>
      </w:r>
      <w:r w:rsidRPr="00CF191C">
        <w:rPr>
          <w:rFonts w:ascii="Times New Roman" w:hAnsi="Times New Roman" w:cs="Times New Roman"/>
          <w:sz w:val="24"/>
          <w:szCs w:val="24"/>
        </w:rPr>
        <w:tab/>
        <w:t>дуршлаг;</w:t>
      </w:r>
    </w:p>
    <w:p w14:paraId="1E7F77C6" w14:textId="77777777" w:rsidR="005F7B0E" w:rsidRPr="00CF191C" w:rsidRDefault="005F7B0E" w:rsidP="005F7B0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191C">
        <w:rPr>
          <w:rFonts w:ascii="Times New Roman" w:hAnsi="Times New Roman" w:cs="Times New Roman"/>
          <w:sz w:val="24"/>
          <w:szCs w:val="24"/>
        </w:rPr>
        <w:t>в)</w:t>
      </w:r>
      <w:r w:rsidRPr="00CF191C">
        <w:rPr>
          <w:rFonts w:ascii="Times New Roman" w:hAnsi="Times New Roman" w:cs="Times New Roman"/>
          <w:sz w:val="24"/>
          <w:szCs w:val="24"/>
        </w:rPr>
        <w:tab/>
        <w:t>вилка;</w:t>
      </w:r>
    </w:p>
    <w:p w14:paraId="1B22B1A3" w14:textId="6A8DDADD" w:rsidR="005F7B0E" w:rsidRPr="00CF191C" w:rsidRDefault="005F7B0E" w:rsidP="005F7B0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191C">
        <w:rPr>
          <w:rFonts w:ascii="Times New Roman" w:hAnsi="Times New Roman" w:cs="Times New Roman"/>
          <w:sz w:val="24"/>
          <w:szCs w:val="24"/>
        </w:rPr>
        <w:t>г)</w:t>
      </w:r>
      <w:r w:rsidRPr="00CF191C">
        <w:rPr>
          <w:rFonts w:ascii="Times New Roman" w:hAnsi="Times New Roman" w:cs="Times New Roman"/>
          <w:sz w:val="24"/>
          <w:szCs w:val="24"/>
        </w:rPr>
        <w:tab/>
        <w:t>нож.</w:t>
      </w:r>
    </w:p>
    <w:p w14:paraId="5F12409A" w14:textId="77777777" w:rsidR="00ED4272" w:rsidRPr="00CF191C" w:rsidRDefault="00ED4272" w:rsidP="005F7B0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D05715D" w14:textId="77777777" w:rsidR="005F7B0E" w:rsidRPr="00CF191C" w:rsidRDefault="005F7B0E" w:rsidP="005F7B0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F191C">
        <w:rPr>
          <w:rFonts w:ascii="Times New Roman" w:hAnsi="Times New Roman" w:cs="Times New Roman"/>
          <w:b/>
          <w:sz w:val="24"/>
          <w:szCs w:val="24"/>
        </w:rPr>
        <w:t>4.</w:t>
      </w:r>
      <w:r w:rsidRPr="00CF191C">
        <w:rPr>
          <w:rFonts w:ascii="Times New Roman" w:hAnsi="Times New Roman" w:cs="Times New Roman"/>
          <w:b/>
          <w:sz w:val="24"/>
          <w:szCs w:val="24"/>
        </w:rPr>
        <w:tab/>
        <w:t>Определить,  является  куриное яйцо  вареным или сырым, можно:</w:t>
      </w:r>
    </w:p>
    <w:p w14:paraId="74DACAA2" w14:textId="77777777" w:rsidR="005F7B0E" w:rsidRPr="00CF191C" w:rsidRDefault="005F7B0E" w:rsidP="005F7B0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191C">
        <w:rPr>
          <w:rFonts w:ascii="Times New Roman" w:hAnsi="Times New Roman" w:cs="Times New Roman"/>
          <w:sz w:val="24"/>
          <w:szCs w:val="24"/>
        </w:rPr>
        <w:t>а)</w:t>
      </w:r>
      <w:r w:rsidRPr="00CF191C">
        <w:rPr>
          <w:rFonts w:ascii="Times New Roman" w:hAnsi="Times New Roman" w:cs="Times New Roman"/>
          <w:sz w:val="24"/>
          <w:szCs w:val="24"/>
        </w:rPr>
        <w:tab/>
        <w:t>опустив яйцо в сосуд с водой;</w:t>
      </w:r>
    </w:p>
    <w:p w14:paraId="089C9E7E" w14:textId="5BB2E593" w:rsidR="005F7B0E" w:rsidRPr="00CF191C" w:rsidRDefault="005F7B0E" w:rsidP="005F7B0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191C">
        <w:rPr>
          <w:rFonts w:ascii="Times New Roman" w:hAnsi="Times New Roman" w:cs="Times New Roman"/>
          <w:sz w:val="24"/>
          <w:szCs w:val="24"/>
        </w:rPr>
        <w:t>б)</w:t>
      </w:r>
      <w:r w:rsidRPr="00CF191C">
        <w:rPr>
          <w:rFonts w:ascii="Times New Roman" w:hAnsi="Times New Roman" w:cs="Times New Roman"/>
          <w:sz w:val="24"/>
          <w:szCs w:val="24"/>
        </w:rPr>
        <w:tab/>
        <w:t>по звуку, издаваемому яйцом при его встряхивании;</w:t>
      </w:r>
    </w:p>
    <w:p w14:paraId="7B790224" w14:textId="77777777" w:rsidR="005F7B0E" w:rsidRPr="00CF191C" w:rsidRDefault="005F7B0E" w:rsidP="005F7B0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191C">
        <w:rPr>
          <w:rFonts w:ascii="Times New Roman" w:hAnsi="Times New Roman" w:cs="Times New Roman"/>
          <w:sz w:val="24"/>
          <w:szCs w:val="24"/>
        </w:rPr>
        <w:t>в)</w:t>
      </w:r>
      <w:r w:rsidRPr="00CF191C">
        <w:rPr>
          <w:rFonts w:ascii="Times New Roman" w:hAnsi="Times New Roman" w:cs="Times New Roman"/>
          <w:sz w:val="24"/>
          <w:szCs w:val="24"/>
        </w:rPr>
        <w:tab/>
        <w:t>кручением яйца на поверхности стола;</w:t>
      </w:r>
    </w:p>
    <w:p w14:paraId="6C540C06" w14:textId="6FA2DDEF" w:rsidR="005F7B0E" w:rsidRPr="00CF191C" w:rsidRDefault="005F7B0E" w:rsidP="005F7B0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191C">
        <w:rPr>
          <w:rFonts w:ascii="Times New Roman" w:hAnsi="Times New Roman" w:cs="Times New Roman"/>
          <w:sz w:val="24"/>
          <w:szCs w:val="24"/>
        </w:rPr>
        <w:t>г)</w:t>
      </w:r>
      <w:r w:rsidR="00EE6654" w:rsidRPr="00CF191C">
        <w:rPr>
          <w:rFonts w:ascii="Times New Roman" w:hAnsi="Times New Roman" w:cs="Times New Roman"/>
          <w:sz w:val="24"/>
          <w:szCs w:val="24"/>
        </w:rPr>
        <w:t xml:space="preserve">         </w:t>
      </w:r>
      <w:r w:rsidRPr="00CF191C">
        <w:rPr>
          <w:rFonts w:ascii="Times New Roman" w:hAnsi="Times New Roman" w:cs="Times New Roman"/>
          <w:sz w:val="24"/>
          <w:szCs w:val="24"/>
        </w:rPr>
        <w:t>по внешнему виду.</w:t>
      </w:r>
    </w:p>
    <w:p w14:paraId="2C955733" w14:textId="77777777" w:rsidR="00ED4272" w:rsidRPr="00CF191C" w:rsidRDefault="00ED4272" w:rsidP="005F7B0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F5E2036" w14:textId="77777777" w:rsidR="005F7B0E" w:rsidRPr="00CF191C" w:rsidRDefault="005F7B0E" w:rsidP="005F7B0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F191C">
        <w:rPr>
          <w:rFonts w:ascii="Times New Roman" w:hAnsi="Times New Roman" w:cs="Times New Roman"/>
          <w:b/>
          <w:sz w:val="24"/>
          <w:szCs w:val="24"/>
        </w:rPr>
        <w:t>5. Когда яйцо сварено «в мешочек», у него:</w:t>
      </w:r>
    </w:p>
    <w:p w14:paraId="0906B653" w14:textId="77777777" w:rsidR="005F7B0E" w:rsidRPr="00CF191C" w:rsidRDefault="005F7B0E" w:rsidP="005F7B0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191C">
        <w:rPr>
          <w:rFonts w:ascii="Times New Roman" w:hAnsi="Times New Roman" w:cs="Times New Roman"/>
          <w:sz w:val="24"/>
          <w:szCs w:val="24"/>
        </w:rPr>
        <w:t>а)</w:t>
      </w:r>
      <w:r w:rsidRPr="00CF191C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CF191C">
        <w:rPr>
          <w:rFonts w:ascii="Times New Roman" w:hAnsi="Times New Roman" w:cs="Times New Roman"/>
          <w:sz w:val="24"/>
          <w:szCs w:val="24"/>
        </w:rPr>
        <w:t>крутые</w:t>
      </w:r>
      <w:proofErr w:type="gramEnd"/>
      <w:r w:rsidRPr="00CF191C">
        <w:rPr>
          <w:rFonts w:ascii="Times New Roman" w:hAnsi="Times New Roman" w:cs="Times New Roman"/>
          <w:sz w:val="24"/>
          <w:szCs w:val="24"/>
        </w:rPr>
        <w:t xml:space="preserve"> желток и белок;</w:t>
      </w:r>
    </w:p>
    <w:p w14:paraId="618D479F" w14:textId="77777777" w:rsidR="005F7B0E" w:rsidRPr="00CF191C" w:rsidRDefault="005F7B0E" w:rsidP="005F7B0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191C">
        <w:rPr>
          <w:rFonts w:ascii="Times New Roman" w:hAnsi="Times New Roman" w:cs="Times New Roman"/>
          <w:sz w:val="24"/>
          <w:szCs w:val="24"/>
        </w:rPr>
        <w:t>б)</w:t>
      </w:r>
      <w:r w:rsidRPr="00CF191C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CF191C">
        <w:rPr>
          <w:rFonts w:ascii="Times New Roman" w:hAnsi="Times New Roman" w:cs="Times New Roman"/>
          <w:sz w:val="24"/>
          <w:szCs w:val="24"/>
        </w:rPr>
        <w:t>жидкие</w:t>
      </w:r>
      <w:proofErr w:type="gramEnd"/>
      <w:r w:rsidRPr="00CF191C">
        <w:rPr>
          <w:rFonts w:ascii="Times New Roman" w:hAnsi="Times New Roman" w:cs="Times New Roman"/>
          <w:sz w:val="24"/>
          <w:szCs w:val="24"/>
        </w:rPr>
        <w:t xml:space="preserve"> желток и белок;</w:t>
      </w:r>
    </w:p>
    <w:p w14:paraId="040184D1" w14:textId="1666994C" w:rsidR="005F7B0E" w:rsidRPr="00CF191C" w:rsidRDefault="005F7B0E" w:rsidP="005F7B0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191C">
        <w:rPr>
          <w:rFonts w:ascii="Times New Roman" w:hAnsi="Times New Roman" w:cs="Times New Roman"/>
          <w:sz w:val="24"/>
          <w:szCs w:val="24"/>
        </w:rPr>
        <w:t>в)</w:t>
      </w:r>
      <w:r w:rsidRPr="00CF191C">
        <w:rPr>
          <w:rFonts w:ascii="Times New Roman" w:hAnsi="Times New Roman" w:cs="Times New Roman"/>
          <w:sz w:val="24"/>
          <w:szCs w:val="24"/>
        </w:rPr>
        <w:tab/>
        <w:t>жидкий желток, крутой белок.</w:t>
      </w:r>
    </w:p>
    <w:p w14:paraId="7913B872" w14:textId="77777777" w:rsidR="00ED4272" w:rsidRPr="00CF191C" w:rsidRDefault="00ED4272" w:rsidP="005F7B0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9510889" w14:textId="61999340" w:rsidR="005F7B0E" w:rsidRPr="00CF191C" w:rsidRDefault="005F7B0E" w:rsidP="005F7B0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F191C">
        <w:rPr>
          <w:rFonts w:ascii="Times New Roman" w:hAnsi="Times New Roman" w:cs="Times New Roman"/>
          <w:b/>
          <w:sz w:val="24"/>
          <w:szCs w:val="24"/>
        </w:rPr>
        <w:t>6.</w:t>
      </w:r>
      <w:r w:rsidRPr="00CF191C">
        <w:rPr>
          <w:rFonts w:ascii="Times New Roman" w:hAnsi="Times New Roman" w:cs="Times New Roman"/>
          <w:b/>
          <w:sz w:val="24"/>
          <w:szCs w:val="24"/>
        </w:rPr>
        <w:tab/>
        <w:t xml:space="preserve">Волокна растительного происхождения получают </w:t>
      </w:r>
      <w:proofErr w:type="gramStart"/>
      <w:r w:rsidRPr="00CF191C">
        <w:rPr>
          <w:rFonts w:ascii="Times New Roman" w:hAnsi="Times New Roman" w:cs="Times New Roman"/>
          <w:b/>
          <w:sz w:val="24"/>
          <w:szCs w:val="24"/>
        </w:rPr>
        <w:t>из</w:t>
      </w:r>
      <w:proofErr w:type="gramEnd"/>
      <w:r w:rsidRPr="00CF191C">
        <w:rPr>
          <w:rFonts w:ascii="Times New Roman" w:hAnsi="Times New Roman" w:cs="Times New Roman"/>
          <w:b/>
          <w:sz w:val="24"/>
          <w:szCs w:val="24"/>
        </w:rPr>
        <w:t>:</w:t>
      </w:r>
    </w:p>
    <w:p w14:paraId="44C15BF7" w14:textId="77777777" w:rsidR="005F7B0E" w:rsidRPr="00CF191C" w:rsidRDefault="005F7B0E" w:rsidP="005F7B0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191C">
        <w:rPr>
          <w:rFonts w:ascii="Times New Roman" w:hAnsi="Times New Roman" w:cs="Times New Roman"/>
          <w:sz w:val="24"/>
          <w:szCs w:val="24"/>
        </w:rPr>
        <w:t>а)</w:t>
      </w:r>
      <w:r w:rsidRPr="00CF191C">
        <w:rPr>
          <w:rFonts w:ascii="Times New Roman" w:hAnsi="Times New Roman" w:cs="Times New Roman"/>
          <w:sz w:val="24"/>
          <w:szCs w:val="24"/>
        </w:rPr>
        <w:tab/>
        <w:t>крапивы;</w:t>
      </w:r>
    </w:p>
    <w:p w14:paraId="48F1F7A9" w14:textId="77777777" w:rsidR="005F7B0E" w:rsidRPr="00CF191C" w:rsidRDefault="005F7B0E" w:rsidP="005F7B0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191C">
        <w:rPr>
          <w:rFonts w:ascii="Times New Roman" w:hAnsi="Times New Roman" w:cs="Times New Roman"/>
          <w:sz w:val="24"/>
          <w:szCs w:val="24"/>
        </w:rPr>
        <w:t>б)</w:t>
      </w:r>
      <w:r w:rsidRPr="00CF191C">
        <w:rPr>
          <w:rFonts w:ascii="Times New Roman" w:hAnsi="Times New Roman" w:cs="Times New Roman"/>
          <w:sz w:val="24"/>
          <w:szCs w:val="24"/>
        </w:rPr>
        <w:tab/>
        <w:t>льна;</w:t>
      </w:r>
    </w:p>
    <w:p w14:paraId="05B6DB93" w14:textId="77777777" w:rsidR="005F7B0E" w:rsidRPr="00CF191C" w:rsidRDefault="005F7B0E" w:rsidP="005F7B0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191C">
        <w:rPr>
          <w:rFonts w:ascii="Times New Roman" w:hAnsi="Times New Roman" w:cs="Times New Roman"/>
          <w:sz w:val="24"/>
          <w:szCs w:val="24"/>
        </w:rPr>
        <w:t>в)</w:t>
      </w:r>
      <w:r w:rsidRPr="00CF191C">
        <w:rPr>
          <w:rFonts w:ascii="Times New Roman" w:hAnsi="Times New Roman" w:cs="Times New Roman"/>
          <w:sz w:val="24"/>
          <w:szCs w:val="24"/>
        </w:rPr>
        <w:tab/>
        <w:t>шерсти;</w:t>
      </w:r>
    </w:p>
    <w:p w14:paraId="521F282E" w14:textId="35ACCE52" w:rsidR="00ED4272" w:rsidRPr="00CF191C" w:rsidRDefault="005F7B0E" w:rsidP="005F7B0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191C">
        <w:rPr>
          <w:rFonts w:ascii="Times New Roman" w:hAnsi="Times New Roman" w:cs="Times New Roman"/>
          <w:sz w:val="24"/>
          <w:szCs w:val="24"/>
        </w:rPr>
        <w:t>г)</w:t>
      </w:r>
      <w:r w:rsidRPr="00CF191C">
        <w:rPr>
          <w:rFonts w:ascii="Times New Roman" w:hAnsi="Times New Roman" w:cs="Times New Roman"/>
          <w:sz w:val="24"/>
          <w:szCs w:val="24"/>
        </w:rPr>
        <w:tab/>
        <w:t>хлопка.</w:t>
      </w:r>
    </w:p>
    <w:p w14:paraId="002D4877" w14:textId="77777777" w:rsidR="005F7B0E" w:rsidRPr="00CF191C" w:rsidRDefault="005F7B0E" w:rsidP="005F7B0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F191C">
        <w:rPr>
          <w:rFonts w:ascii="Times New Roman" w:hAnsi="Times New Roman" w:cs="Times New Roman"/>
          <w:b/>
          <w:sz w:val="24"/>
          <w:szCs w:val="24"/>
        </w:rPr>
        <w:lastRenderedPageBreak/>
        <w:t>7.</w:t>
      </w:r>
      <w:r w:rsidRPr="00CF191C">
        <w:rPr>
          <w:rFonts w:ascii="Times New Roman" w:hAnsi="Times New Roman" w:cs="Times New Roman"/>
          <w:b/>
          <w:sz w:val="24"/>
          <w:szCs w:val="24"/>
        </w:rPr>
        <w:tab/>
        <w:t>Долевая нить при растяжении:</w:t>
      </w:r>
    </w:p>
    <w:p w14:paraId="6441B281" w14:textId="77777777" w:rsidR="005F7B0E" w:rsidRPr="00CF191C" w:rsidRDefault="005F7B0E" w:rsidP="005F7B0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191C">
        <w:rPr>
          <w:rFonts w:ascii="Times New Roman" w:hAnsi="Times New Roman" w:cs="Times New Roman"/>
          <w:sz w:val="24"/>
          <w:szCs w:val="24"/>
        </w:rPr>
        <w:t>а)</w:t>
      </w:r>
      <w:r w:rsidRPr="00CF191C">
        <w:rPr>
          <w:rFonts w:ascii="Times New Roman" w:hAnsi="Times New Roman" w:cs="Times New Roman"/>
          <w:sz w:val="24"/>
          <w:szCs w:val="24"/>
        </w:rPr>
        <w:tab/>
        <w:t>изменяет свою длину;</w:t>
      </w:r>
    </w:p>
    <w:p w14:paraId="4769DE53" w14:textId="77777777" w:rsidR="005F7B0E" w:rsidRPr="00CF191C" w:rsidRDefault="005F7B0E" w:rsidP="005F7B0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191C">
        <w:rPr>
          <w:rFonts w:ascii="Times New Roman" w:hAnsi="Times New Roman" w:cs="Times New Roman"/>
          <w:sz w:val="24"/>
          <w:szCs w:val="24"/>
        </w:rPr>
        <w:t>б)</w:t>
      </w:r>
      <w:r w:rsidRPr="00CF191C">
        <w:rPr>
          <w:rFonts w:ascii="Times New Roman" w:hAnsi="Times New Roman" w:cs="Times New Roman"/>
          <w:sz w:val="24"/>
          <w:szCs w:val="24"/>
        </w:rPr>
        <w:tab/>
        <w:t>не изменяет своей длины.</w:t>
      </w:r>
    </w:p>
    <w:p w14:paraId="3551E06F" w14:textId="77777777" w:rsidR="00ED4272" w:rsidRPr="00CF191C" w:rsidRDefault="00ED4272" w:rsidP="005F7B0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AA6470F" w14:textId="370A30DE" w:rsidR="005F7B0E" w:rsidRPr="00CF191C" w:rsidRDefault="00017A72" w:rsidP="005F7B0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F191C">
        <w:rPr>
          <w:rFonts w:ascii="Times New Roman" w:hAnsi="Times New Roman" w:cs="Times New Roman"/>
          <w:b/>
          <w:sz w:val="24"/>
          <w:szCs w:val="24"/>
        </w:rPr>
        <w:t>8</w:t>
      </w:r>
      <w:r w:rsidR="005F7B0E" w:rsidRPr="00CF191C">
        <w:rPr>
          <w:rFonts w:ascii="Times New Roman" w:hAnsi="Times New Roman" w:cs="Times New Roman"/>
          <w:b/>
          <w:sz w:val="24"/>
          <w:szCs w:val="24"/>
        </w:rPr>
        <w:t>.</w:t>
      </w:r>
      <w:r w:rsidR="005F7B0E" w:rsidRPr="00CF191C">
        <w:rPr>
          <w:rFonts w:ascii="Times New Roman" w:hAnsi="Times New Roman" w:cs="Times New Roman"/>
          <w:b/>
          <w:sz w:val="24"/>
          <w:szCs w:val="24"/>
        </w:rPr>
        <w:tab/>
        <w:t>К гигиеническим свойствам тканей относятся:</w:t>
      </w:r>
    </w:p>
    <w:p w14:paraId="3800F1B4" w14:textId="77777777" w:rsidR="005F7B0E" w:rsidRPr="00CF191C" w:rsidRDefault="005F7B0E" w:rsidP="005F7B0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191C">
        <w:rPr>
          <w:rFonts w:ascii="Times New Roman" w:hAnsi="Times New Roman" w:cs="Times New Roman"/>
          <w:sz w:val="24"/>
          <w:szCs w:val="24"/>
        </w:rPr>
        <w:t>а)</w:t>
      </w:r>
      <w:r w:rsidRPr="00CF191C">
        <w:rPr>
          <w:rFonts w:ascii="Times New Roman" w:hAnsi="Times New Roman" w:cs="Times New Roman"/>
          <w:sz w:val="24"/>
          <w:szCs w:val="24"/>
        </w:rPr>
        <w:tab/>
        <w:t>прочность;</w:t>
      </w:r>
    </w:p>
    <w:p w14:paraId="17454568" w14:textId="77777777" w:rsidR="005F7B0E" w:rsidRPr="00CF191C" w:rsidRDefault="005F7B0E" w:rsidP="005F7B0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191C">
        <w:rPr>
          <w:rFonts w:ascii="Times New Roman" w:hAnsi="Times New Roman" w:cs="Times New Roman"/>
          <w:sz w:val="24"/>
          <w:szCs w:val="24"/>
        </w:rPr>
        <w:t>б)</w:t>
      </w:r>
      <w:r w:rsidRPr="00CF191C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CF191C">
        <w:rPr>
          <w:rFonts w:ascii="Times New Roman" w:hAnsi="Times New Roman" w:cs="Times New Roman"/>
          <w:sz w:val="24"/>
          <w:szCs w:val="24"/>
        </w:rPr>
        <w:t>намокаемость</w:t>
      </w:r>
      <w:proofErr w:type="spellEnd"/>
      <w:r w:rsidRPr="00CF191C">
        <w:rPr>
          <w:rFonts w:ascii="Times New Roman" w:hAnsi="Times New Roman" w:cs="Times New Roman"/>
          <w:sz w:val="24"/>
          <w:szCs w:val="24"/>
        </w:rPr>
        <w:t>;</w:t>
      </w:r>
    </w:p>
    <w:p w14:paraId="57847767" w14:textId="77777777" w:rsidR="005F7B0E" w:rsidRPr="00CF191C" w:rsidRDefault="005F7B0E" w:rsidP="005F7B0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191C">
        <w:rPr>
          <w:rFonts w:ascii="Times New Roman" w:hAnsi="Times New Roman" w:cs="Times New Roman"/>
          <w:sz w:val="24"/>
          <w:szCs w:val="24"/>
        </w:rPr>
        <w:t>в)</w:t>
      </w:r>
      <w:r w:rsidRPr="00CF191C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CF191C">
        <w:rPr>
          <w:rFonts w:ascii="Times New Roman" w:hAnsi="Times New Roman" w:cs="Times New Roman"/>
          <w:sz w:val="24"/>
          <w:szCs w:val="24"/>
        </w:rPr>
        <w:t>драпируемость</w:t>
      </w:r>
      <w:proofErr w:type="spellEnd"/>
      <w:r w:rsidRPr="00CF191C">
        <w:rPr>
          <w:rFonts w:ascii="Times New Roman" w:hAnsi="Times New Roman" w:cs="Times New Roman"/>
          <w:sz w:val="24"/>
          <w:szCs w:val="24"/>
        </w:rPr>
        <w:t>;</w:t>
      </w:r>
    </w:p>
    <w:p w14:paraId="0FE59558" w14:textId="77777777" w:rsidR="005F7B0E" w:rsidRPr="00CF191C" w:rsidRDefault="005F7B0E" w:rsidP="005F7B0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191C">
        <w:rPr>
          <w:rFonts w:ascii="Times New Roman" w:hAnsi="Times New Roman" w:cs="Times New Roman"/>
          <w:sz w:val="24"/>
          <w:szCs w:val="24"/>
        </w:rPr>
        <w:t>г)</w:t>
      </w:r>
      <w:r w:rsidRPr="00CF191C">
        <w:rPr>
          <w:rFonts w:ascii="Times New Roman" w:hAnsi="Times New Roman" w:cs="Times New Roman"/>
          <w:sz w:val="24"/>
          <w:szCs w:val="24"/>
        </w:rPr>
        <w:tab/>
        <w:t>воздухопроницаемость;</w:t>
      </w:r>
    </w:p>
    <w:p w14:paraId="759F0C29" w14:textId="77777777" w:rsidR="005F7B0E" w:rsidRPr="00CF191C" w:rsidRDefault="005F7B0E" w:rsidP="005F7B0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191C">
        <w:rPr>
          <w:rFonts w:ascii="Times New Roman" w:hAnsi="Times New Roman" w:cs="Times New Roman"/>
          <w:sz w:val="24"/>
          <w:szCs w:val="24"/>
        </w:rPr>
        <w:t>д)</w:t>
      </w:r>
      <w:r w:rsidRPr="00CF191C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CF191C">
        <w:rPr>
          <w:rFonts w:ascii="Times New Roman" w:hAnsi="Times New Roman" w:cs="Times New Roman"/>
          <w:sz w:val="24"/>
          <w:szCs w:val="24"/>
        </w:rPr>
        <w:t>пылеемкость</w:t>
      </w:r>
      <w:proofErr w:type="spellEnd"/>
      <w:r w:rsidRPr="00CF191C">
        <w:rPr>
          <w:rFonts w:ascii="Times New Roman" w:hAnsi="Times New Roman" w:cs="Times New Roman"/>
          <w:sz w:val="24"/>
          <w:szCs w:val="24"/>
        </w:rPr>
        <w:t>.</w:t>
      </w:r>
    </w:p>
    <w:p w14:paraId="7F59CF31" w14:textId="65558047" w:rsidR="005F7B0E" w:rsidRPr="00CF191C" w:rsidRDefault="005F7B0E" w:rsidP="005F7B0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36E86A9" w14:textId="3A510B0D" w:rsidR="005F7B0E" w:rsidRPr="00CF191C" w:rsidRDefault="00017A72" w:rsidP="005F7B0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F191C">
        <w:rPr>
          <w:rFonts w:ascii="Times New Roman" w:hAnsi="Times New Roman" w:cs="Times New Roman"/>
          <w:b/>
          <w:sz w:val="24"/>
          <w:szCs w:val="24"/>
        </w:rPr>
        <w:t>9</w:t>
      </w:r>
      <w:r w:rsidR="005F7B0E" w:rsidRPr="00CF191C">
        <w:rPr>
          <w:rFonts w:ascii="Times New Roman" w:hAnsi="Times New Roman" w:cs="Times New Roman"/>
          <w:b/>
          <w:sz w:val="24"/>
          <w:szCs w:val="24"/>
        </w:rPr>
        <w:t>. Ткань, окрашенная в один цвет, называется:</w:t>
      </w:r>
    </w:p>
    <w:p w14:paraId="3230BE9D" w14:textId="77777777" w:rsidR="005F7B0E" w:rsidRPr="00CF191C" w:rsidRDefault="005F7B0E" w:rsidP="005F7B0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191C">
        <w:rPr>
          <w:rFonts w:ascii="Times New Roman" w:hAnsi="Times New Roman" w:cs="Times New Roman"/>
          <w:sz w:val="24"/>
          <w:szCs w:val="24"/>
        </w:rPr>
        <w:t>а)</w:t>
      </w:r>
      <w:r w:rsidRPr="00CF191C">
        <w:rPr>
          <w:rFonts w:ascii="Times New Roman" w:hAnsi="Times New Roman" w:cs="Times New Roman"/>
          <w:sz w:val="24"/>
          <w:szCs w:val="24"/>
        </w:rPr>
        <w:tab/>
        <w:t>окрашенная;</w:t>
      </w:r>
    </w:p>
    <w:p w14:paraId="130D4FE0" w14:textId="77777777" w:rsidR="005F7B0E" w:rsidRPr="00CF191C" w:rsidRDefault="005F7B0E" w:rsidP="005F7B0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191C">
        <w:rPr>
          <w:rFonts w:ascii="Times New Roman" w:hAnsi="Times New Roman" w:cs="Times New Roman"/>
          <w:sz w:val="24"/>
          <w:szCs w:val="24"/>
        </w:rPr>
        <w:t>б)</w:t>
      </w:r>
      <w:r w:rsidRPr="00CF191C">
        <w:rPr>
          <w:rFonts w:ascii="Times New Roman" w:hAnsi="Times New Roman" w:cs="Times New Roman"/>
          <w:sz w:val="24"/>
          <w:szCs w:val="24"/>
        </w:rPr>
        <w:tab/>
        <w:t>однотонная;</w:t>
      </w:r>
    </w:p>
    <w:p w14:paraId="00BDF8C1" w14:textId="77777777" w:rsidR="005F7B0E" w:rsidRPr="00CF191C" w:rsidRDefault="005F7B0E" w:rsidP="005F7B0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191C">
        <w:rPr>
          <w:rFonts w:ascii="Times New Roman" w:hAnsi="Times New Roman" w:cs="Times New Roman"/>
          <w:sz w:val="24"/>
          <w:szCs w:val="24"/>
        </w:rPr>
        <w:t>в)</w:t>
      </w:r>
      <w:r w:rsidRPr="00CF191C">
        <w:rPr>
          <w:rFonts w:ascii="Times New Roman" w:hAnsi="Times New Roman" w:cs="Times New Roman"/>
          <w:sz w:val="24"/>
          <w:szCs w:val="24"/>
        </w:rPr>
        <w:tab/>
        <w:t>гладкокрашеная;</w:t>
      </w:r>
    </w:p>
    <w:p w14:paraId="12FCB651" w14:textId="77777777" w:rsidR="005F7B0E" w:rsidRPr="00CF191C" w:rsidRDefault="005F7B0E" w:rsidP="005F7B0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191C">
        <w:rPr>
          <w:rFonts w:ascii="Times New Roman" w:hAnsi="Times New Roman" w:cs="Times New Roman"/>
          <w:sz w:val="24"/>
          <w:szCs w:val="24"/>
        </w:rPr>
        <w:t>г)</w:t>
      </w:r>
      <w:r w:rsidRPr="00CF191C">
        <w:rPr>
          <w:rFonts w:ascii="Times New Roman" w:hAnsi="Times New Roman" w:cs="Times New Roman"/>
          <w:sz w:val="24"/>
          <w:szCs w:val="24"/>
        </w:rPr>
        <w:tab/>
        <w:t>отбеленная;</w:t>
      </w:r>
    </w:p>
    <w:p w14:paraId="759305AB" w14:textId="4173E8C5" w:rsidR="00ED4272" w:rsidRPr="00CF191C" w:rsidRDefault="005F7B0E" w:rsidP="005F7B0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191C">
        <w:rPr>
          <w:rFonts w:ascii="Times New Roman" w:hAnsi="Times New Roman" w:cs="Times New Roman"/>
          <w:sz w:val="24"/>
          <w:szCs w:val="24"/>
        </w:rPr>
        <w:t>д)</w:t>
      </w:r>
      <w:r w:rsidRPr="00CF191C">
        <w:rPr>
          <w:rFonts w:ascii="Times New Roman" w:hAnsi="Times New Roman" w:cs="Times New Roman"/>
          <w:sz w:val="24"/>
          <w:szCs w:val="24"/>
        </w:rPr>
        <w:tab/>
        <w:t>цветная.</w:t>
      </w:r>
    </w:p>
    <w:p w14:paraId="48F5FB00" w14:textId="77777777" w:rsidR="00ED4272" w:rsidRPr="00CF191C" w:rsidRDefault="00ED4272" w:rsidP="005F7B0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20BF08C" w14:textId="5E9CD5F6" w:rsidR="005F7B0E" w:rsidRPr="00CF191C" w:rsidRDefault="005F7B0E" w:rsidP="00DA427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F191C">
        <w:rPr>
          <w:rFonts w:ascii="Times New Roman" w:hAnsi="Times New Roman" w:cs="Times New Roman"/>
          <w:b/>
          <w:sz w:val="24"/>
          <w:szCs w:val="24"/>
        </w:rPr>
        <w:t>1</w:t>
      </w:r>
      <w:r w:rsidR="00017A72" w:rsidRPr="00CF191C">
        <w:rPr>
          <w:rFonts w:ascii="Times New Roman" w:hAnsi="Times New Roman" w:cs="Times New Roman"/>
          <w:b/>
          <w:sz w:val="24"/>
          <w:szCs w:val="24"/>
        </w:rPr>
        <w:t>0</w:t>
      </w:r>
      <w:r w:rsidRPr="00CF191C">
        <w:rPr>
          <w:rFonts w:ascii="Times New Roman" w:hAnsi="Times New Roman" w:cs="Times New Roman"/>
          <w:b/>
          <w:sz w:val="24"/>
          <w:szCs w:val="24"/>
        </w:rPr>
        <w:t>.</w:t>
      </w:r>
      <w:r w:rsidRPr="00CF191C">
        <w:rPr>
          <w:rFonts w:ascii="Times New Roman" w:hAnsi="Times New Roman" w:cs="Times New Roman"/>
          <w:b/>
          <w:sz w:val="24"/>
          <w:szCs w:val="24"/>
        </w:rPr>
        <w:tab/>
        <w:t>Укажите цифрами в левом столбце правильную</w:t>
      </w:r>
      <w:r w:rsidR="00DA427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F191C">
        <w:rPr>
          <w:rFonts w:ascii="Times New Roman" w:hAnsi="Times New Roman" w:cs="Times New Roman"/>
          <w:b/>
          <w:sz w:val="24"/>
          <w:szCs w:val="24"/>
        </w:rPr>
        <w:t>последовательность заправки нижней нити швейной машины.</w:t>
      </w:r>
    </w:p>
    <w:p w14:paraId="6F17DA96" w14:textId="77777777" w:rsidR="005F7B0E" w:rsidRPr="00CF191C" w:rsidRDefault="005F7B0E" w:rsidP="005F7B0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129A162" w14:textId="545FBE7D" w:rsidR="005F7B0E" w:rsidRPr="00CF191C" w:rsidRDefault="00ED4272" w:rsidP="005F7B0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191C">
        <w:rPr>
          <w:rFonts w:ascii="Times New Roman" w:hAnsi="Times New Roman" w:cs="Times New Roman"/>
          <w:sz w:val="24"/>
          <w:szCs w:val="24"/>
        </w:rPr>
        <w:t>а)</w:t>
      </w:r>
      <w:r w:rsidR="00DA4273">
        <w:rPr>
          <w:rFonts w:ascii="Times New Roman" w:hAnsi="Times New Roman" w:cs="Times New Roman"/>
          <w:sz w:val="24"/>
          <w:szCs w:val="24"/>
        </w:rPr>
        <w:t xml:space="preserve">        </w:t>
      </w:r>
      <w:r w:rsidR="005F7B0E" w:rsidRPr="00CF191C">
        <w:rPr>
          <w:rFonts w:ascii="Times New Roman" w:hAnsi="Times New Roman" w:cs="Times New Roman"/>
          <w:sz w:val="24"/>
          <w:szCs w:val="24"/>
        </w:rPr>
        <w:t xml:space="preserve"> Провести нить через косую прорезь шпульного колпачка</w:t>
      </w:r>
    </w:p>
    <w:p w14:paraId="3520EDDD" w14:textId="4CB6F5BC" w:rsidR="005F7B0E" w:rsidRPr="00CF191C" w:rsidRDefault="00FF78E5" w:rsidP="005F7B0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191C">
        <w:rPr>
          <w:rFonts w:ascii="Times New Roman" w:hAnsi="Times New Roman" w:cs="Times New Roman"/>
          <w:sz w:val="24"/>
          <w:szCs w:val="24"/>
        </w:rPr>
        <w:t>б</w:t>
      </w:r>
      <w:r w:rsidR="00ED4272" w:rsidRPr="00CF191C">
        <w:rPr>
          <w:rFonts w:ascii="Times New Roman" w:hAnsi="Times New Roman" w:cs="Times New Roman"/>
          <w:sz w:val="24"/>
          <w:szCs w:val="24"/>
        </w:rPr>
        <w:t>)</w:t>
      </w:r>
      <w:r w:rsidR="00DA4273">
        <w:rPr>
          <w:rFonts w:ascii="Times New Roman" w:hAnsi="Times New Roman" w:cs="Times New Roman"/>
          <w:sz w:val="24"/>
          <w:szCs w:val="24"/>
        </w:rPr>
        <w:t xml:space="preserve">        </w:t>
      </w:r>
      <w:r w:rsidR="005F7B0E" w:rsidRPr="00CF191C">
        <w:rPr>
          <w:rFonts w:ascii="Times New Roman" w:hAnsi="Times New Roman" w:cs="Times New Roman"/>
          <w:sz w:val="24"/>
          <w:szCs w:val="24"/>
        </w:rPr>
        <w:t>Вставить  шпульный  колпачок  в  челночное устройство</w:t>
      </w:r>
    </w:p>
    <w:p w14:paraId="4B521924" w14:textId="7F3EDACB" w:rsidR="005F7B0E" w:rsidRPr="00CF191C" w:rsidRDefault="00ED4272" w:rsidP="005F7B0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191C">
        <w:rPr>
          <w:rFonts w:ascii="Times New Roman" w:hAnsi="Times New Roman" w:cs="Times New Roman"/>
          <w:sz w:val="24"/>
          <w:szCs w:val="24"/>
        </w:rPr>
        <w:t>в)</w:t>
      </w:r>
      <w:r w:rsidR="00DA4273">
        <w:rPr>
          <w:rFonts w:ascii="Times New Roman" w:hAnsi="Times New Roman" w:cs="Times New Roman"/>
          <w:sz w:val="24"/>
          <w:szCs w:val="24"/>
        </w:rPr>
        <w:t xml:space="preserve">        </w:t>
      </w:r>
      <w:r w:rsidR="005F7B0E" w:rsidRPr="00CF191C">
        <w:rPr>
          <w:rFonts w:ascii="Times New Roman" w:hAnsi="Times New Roman" w:cs="Times New Roman"/>
          <w:sz w:val="24"/>
          <w:szCs w:val="24"/>
        </w:rPr>
        <w:t>Вытянуть нижнюю нить наверх через отверстие в игольной пластине</w:t>
      </w:r>
    </w:p>
    <w:p w14:paraId="279B67F6" w14:textId="4E983879" w:rsidR="005F7B0E" w:rsidRPr="00CF191C" w:rsidRDefault="00ED4272" w:rsidP="005F7B0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191C">
        <w:rPr>
          <w:rFonts w:ascii="Times New Roman" w:hAnsi="Times New Roman" w:cs="Times New Roman"/>
          <w:sz w:val="24"/>
          <w:szCs w:val="24"/>
        </w:rPr>
        <w:t>г)</w:t>
      </w:r>
      <w:r w:rsidR="00DA4273">
        <w:rPr>
          <w:rFonts w:ascii="Times New Roman" w:hAnsi="Times New Roman" w:cs="Times New Roman"/>
          <w:sz w:val="24"/>
          <w:szCs w:val="24"/>
        </w:rPr>
        <w:t xml:space="preserve">        </w:t>
      </w:r>
      <w:r w:rsidR="005F7B0E" w:rsidRPr="00CF191C">
        <w:rPr>
          <w:rFonts w:ascii="Times New Roman" w:hAnsi="Times New Roman" w:cs="Times New Roman"/>
          <w:sz w:val="24"/>
          <w:szCs w:val="24"/>
        </w:rPr>
        <w:t>Намотать нить на шпульку</w:t>
      </w:r>
    </w:p>
    <w:p w14:paraId="0FF01D7D" w14:textId="2ED70919" w:rsidR="005F7B0E" w:rsidRPr="00CF191C" w:rsidRDefault="00ED4272" w:rsidP="005F7B0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191C">
        <w:rPr>
          <w:rFonts w:ascii="Times New Roman" w:hAnsi="Times New Roman" w:cs="Times New Roman"/>
          <w:sz w:val="24"/>
          <w:szCs w:val="24"/>
        </w:rPr>
        <w:t>д)</w:t>
      </w:r>
      <w:r w:rsidR="00DA4273">
        <w:rPr>
          <w:rFonts w:ascii="Times New Roman" w:hAnsi="Times New Roman" w:cs="Times New Roman"/>
          <w:sz w:val="24"/>
          <w:szCs w:val="24"/>
        </w:rPr>
        <w:t xml:space="preserve">        </w:t>
      </w:r>
      <w:r w:rsidR="005F7B0E" w:rsidRPr="00CF191C">
        <w:rPr>
          <w:rFonts w:ascii="Times New Roman" w:hAnsi="Times New Roman" w:cs="Times New Roman"/>
          <w:sz w:val="24"/>
          <w:szCs w:val="24"/>
        </w:rPr>
        <w:t>Заправить   нить   под   прижимную   пружину шпульного колпачка</w:t>
      </w:r>
    </w:p>
    <w:p w14:paraId="09A80514" w14:textId="730C53B9" w:rsidR="005F7B0E" w:rsidRPr="00CF191C" w:rsidRDefault="00ED4272" w:rsidP="005F7B0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191C">
        <w:rPr>
          <w:rFonts w:ascii="Times New Roman" w:hAnsi="Times New Roman" w:cs="Times New Roman"/>
          <w:sz w:val="24"/>
          <w:szCs w:val="24"/>
        </w:rPr>
        <w:t>е)</w:t>
      </w:r>
      <w:r w:rsidR="00DA4273">
        <w:rPr>
          <w:rFonts w:ascii="Times New Roman" w:hAnsi="Times New Roman" w:cs="Times New Roman"/>
          <w:sz w:val="24"/>
          <w:szCs w:val="24"/>
        </w:rPr>
        <w:t xml:space="preserve">        </w:t>
      </w:r>
      <w:r w:rsidR="005F7B0E" w:rsidRPr="00CF191C">
        <w:rPr>
          <w:rFonts w:ascii="Times New Roman" w:hAnsi="Times New Roman" w:cs="Times New Roman"/>
          <w:sz w:val="24"/>
          <w:szCs w:val="24"/>
        </w:rPr>
        <w:t>Вставить шпульку в шпульный колпачок</w:t>
      </w:r>
    </w:p>
    <w:p w14:paraId="0DD77A61" w14:textId="55F459E1" w:rsidR="005F7B0E" w:rsidRPr="00CF191C" w:rsidRDefault="005F7B0E" w:rsidP="005F7B0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E1EECC3" w14:textId="43C08B63" w:rsidR="009D06C1" w:rsidRPr="00CF191C" w:rsidRDefault="00FF78E5" w:rsidP="009D06C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F191C">
        <w:rPr>
          <w:rFonts w:ascii="Times New Roman" w:hAnsi="Times New Roman" w:cs="Times New Roman"/>
          <w:b/>
          <w:sz w:val="24"/>
          <w:szCs w:val="24"/>
        </w:rPr>
        <w:t>1</w:t>
      </w:r>
      <w:r w:rsidR="00017A72" w:rsidRPr="00CF191C">
        <w:rPr>
          <w:rFonts w:ascii="Times New Roman" w:hAnsi="Times New Roman" w:cs="Times New Roman"/>
          <w:b/>
          <w:sz w:val="24"/>
          <w:szCs w:val="24"/>
        </w:rPr>
        <w:t>1</w:t>
      </w:r>
      <w:r w:rsidRPr="00CF191C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9D06C1" w:rsidRPr="00CF191C">
        <w:rPr>
          <w:rFonts w:ascii="Times New Roman" w:hAnsi="Times New Roman" w:cs="Times New Roman"/>
          <w:b/>
          <w:sz w:val="24"/>
          <w:szCs w:val="24"/>
        </w:rPr>
        <w:t>Волокна растительного и животного происхождения относятся к волокнам:</w:t>
      </w:r>
    </w:p>
    <w:p w14:paraId="636DCD1B" w14:textId="77777777" w:rsidR="009D06C1" w:rsidRPr="00CF191C" w:rsidRDefault="009D06C1" w:rsidP="009D06C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191C">
        <w:rPr>
          <w:rFonts w:ascii="Times New Roman" w:hAnsi="Times New Roman" w:cs="Times New Roman"/>
          <w:sz w:val="24"/>
          <w:szCs w:val="24"/>
        </w:rPr>
        <w:t>а) искусственным;</w:t>
      </w:r>
    </w:p>
    <w:p w14:paraId="06625D9A" w14:textId="77777777" w:rsidR="009D06C1" w:rsidRPr="00CF191C" w:rsidRDefault="009D06C1" w:rsidP="009D06C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191C">
        <w:rPr>
          <w:rFonts w:ascii="Times New Roman" w:hAnsi="Times New Roman" w:cs="Times New Roman"/>
          <w:sz w:val="24"/>
          <w:szCs w:val="24"/>
        </w:rPr>
        <w:t>б) синтетическим;</w:t>
      </w:r>
    </w:p>
    <w:p w14:paraId="06AD99CA" w14:textId="77777777" w:rsidR="009D06C1" w:rsidRPr="00CF191C" w:rsidRDefault="009D06C1" w:rsidP="009D06C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191C">
        <w:rPr>
          <w:rFonts w:ascii="Times New Roman" w:hAnsi="Times New Roman" w:cs="Times New Roman"/>
          <w:sz w:val="24"/>
          <w:szCs w:val="24"/>
        </w:rPr>
        <w:t>в) натуральным.</w:t>
      </w:r>
    </w:p>
    <w:p w14:paraId="4CF1A0BD" w14:textId="77777777" w:rsidR="009D06C1" w:rsidRPr="00CF191C" w:rsidRDefault="009D06C1" w:rsidP="009D06C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EC3FB26" w14:textId="54E519C4" w:rsidR="009D06C1" w:rsidRPr="00CF191C" w:rsidRDefault="00FF78E5" w:rsidP="009D06C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F191C">
        <w:rPr>
          <w:rFonts w:ascii="Times New Roman" w:hAnsi="Times New Roman" w:cs="Times New Roman"/>
          <w:b/>
          <w:sz w:val="24"/>
          <w:szCs w:val="24"/>
        </w:rPr>
        <w:t>1</w:t>
      </w:r>
      <w:r w:rsidR="00EE6654" w:rsidRPr="00CF191C">
        <w:rPr>
          <w:rFonts w:ascii="Times New Roman" w:hAnsi="Times New Roman" w:cs="Times New Roman"/>
          <w:b/>
          <w:sz w:val="24"/>
          <w:szCs w:val="24"/>
        </w:rPr>
        <w:t>2</w:t>
      </w:r>
      <w:r w:rsidRPr="00CF191C">
        <w:rPr>
          <w:rFonts w:ascii="Times New Roman" w:hAnsi="Times New Roman" w:cs="Times New Roman"/>
          <w:b/>
          <w:sz w:val="24"/>
          <w:szCs w:val="24"/>
        </w:rPr>
        <w:t>.</w:t>
      </w:r>
      <w:r w:rsidR="009D06C1" w:rsidRPr="00CF191C">
        <w:rPr>
          <w:rFonts w:ascii="Times New Roman" w:hAnsi="Times New Roman" w:cs="Times New Roman"/>
          <w:b/>
          <w:sz w:val="24"/>
          <w:szCs w:val="24"/>
        </w:rPr>
        <w:t>Как называется неосыпающийся край ткани?</w:t>
      </w:r>
    </w:p>
    <w:p w14:paraId="1F86C01E" w14:textId="5F0AE8E0" w:rsidR="009D06C1" w:rsidRPr="00CF191C" w:rsidRDefault="009D06C1" w:rsidP="009D06C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191C">
        <w:rPr>
          <w:rFonts w:ascii="Times New Roman" w:hAnsi="Times New Roman" w:cs="Times New Roman"/>
          <w:sz w:val="24"/>
          <w:szCs w:val="24"/>
        </w:rPr>
        <w:t xml:space="preserve">а) </w:t>
      </w:r>
      <w:r w:rsidR="00DA4273">
        <w:rPr>
          <w:rFonts w:ascii="Times New Roman" w:hAnsi="Times New Roman" w:cs="Times New Roman"/>
          <w:sz w:val="24"/>
          <w:szCs w:val="24"/>
        </w:rPr>
        <w:t xml:space="preserve">      </w:t>
      </w:r>
      <w:r w:rsidRPr="00CF191C">
        <w:rPr>
          <w:rFonts w:ascii="Times New Roman" w:hAnsi="Times New Roman" w:cs="Times New Roman"/>
          <w:sz w:val="24"/>
          <w:szCs w:val="24"/>
        </w:rPr>
        <w:t>кромка</w:t>
      </w:r>
    </w:p>
    <w:p w14:paraId="0F84F42D" w14:textId="4094C32D" w:rsidR="009D06C1" w:rsidRPr="00CF191C" w:rsidRDefault="009D06C1" w:rsidP="009D06C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191C">
        <w:rPr>
          <w:rFonts w:ascii="Times New Roman" w:hAnsi="Times New Roman" w:cs="Times New Roman"/>
          <w:sz w:val="24"/>
          <w:szCs w:val="24"/>
        </w:rPr>
        <w:t xml:space="preserve">б) </w:t>
      </w:r>
      <w:r w:rsidR="00DA4273">
        <w:rPr>
          <w:rFonts w:ascii="Times New Roman" w:hAnsi="Times New Roman" w:cs="Times New Roman"/>
          <w:sz w:val="24"/>
          <w:szCs w:val="24"/>
        </w:rPr>
        <w:t xml:space="preserve">      </w:t>
      </w:r>
      <w:r w:rsidRPr="00CF191C">
        <w:rPr>
          <w:rFonts w:ascii="Times New Roman" w:hAnsi="Times New Roman" w:cs="Times New Roman"/>
          <w:sz w:val="24"/>
          <w:szCs w:val="24"/>
        </w:rPr>
        <w:t>шов</w:t>
      </w:r>
    </w:p>
    <w:p w14:paraId="7A981B71" w14:textId="26105B1C" w:rsidR="009D06C1" w:rsidRPr="00CF191C" w:rsidRDefault="009D06C1" w:rsidP="009D06C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191C">
        <w:rPr>
          <w:rFonts w:ascii="Times New Roman" w:hAnsi="Times New Roman" w:cs="Times New Roman"/>
          <w:sz w:val="24"/>
          <w:szCs w:val="24"/>
        </w:rPr>
        <w:t>в)</w:t>
      </w:r>
      <w:r w:rsidR="00DA4273">
        <w:rPr>
          <w:rFonts w:ascii="Times New Roman" w:hAnsi="Times New Roman" w:cs="Times New Roman"/>
          <w:sz w:val="24"/>
          <w:szCs w:val="24"/>
        </w:rPr>
        <w:t xml:space="preserve">      </w:t>
      </w:r>
      <w:r w:rsidRPr="00CF191C">
        <w:rPr>
          <w:rFonts w:ascii="Times New Roman" w:hAnsi="Times New Roman" w:cs="Times New Roman"/>
          <w:sz w:val="24"/>
          <w:szCs w:val="24"/>
        </w:rPr>
        <w:t xml:space="preserve"> срез</w:t>
      </w:r>
    </w:p>
    <w:p w14:paraId="6587096D" w14:textId="77777777" w:rsidR="00EE6654" w:rsidRPr="00CF191C" w:rsidRDefault="00EE6654" w:rsidP="00EE6654">
      <w:pPr>
        <w:pStyle w:val="c2"/>
        <w:shd w:val="clear" w:color="auto" w:fill="FFFFFF"/>
        <w:spacing w:before="0" w:beforeAutospacing="0" w:after="0" w:afterAutospacing="0"/>
        <w:rPr>
          <w:b/>
        </w:rPr>
      </w:pPr>
    </w:p>
    <w:p w14:paraId="4DFC7809" w14:textId="685AEC4C" w:rsidR="00EE6654" w:rsidRPr="00CF191C" w:rsidRDefault="00EE6654" w:rsidP="00EE6654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  <w:r w:rsidRPr="00CF191C">
        <w:rPr>
          <w:b/>
        </w:rPr>
        <w:t>13 .</w:t>
      </w:r>
      <w:r w:rsidRPr="00CF191C">
        <w:rPr>
          <w:color w:val="000000"/>
        </w:rPr>
        <w:t xml:space="preserve"> </w:t>
      </w:r>
      <w:r w:rsidRPr="00CF191C">
        <w:rPr>
          <w:rStyle w:val="c10"/>
          <w:b/>
          <w:bCs/>
          <w:iCs/>
          <w:color w:val="000000"/>
        </w:rPr>
        <w:t>Какие мерки при измерении   фигуры записывают полностью</w:t>
      </w:r>
    </w:p>
    <w:p w14:paraId="6995C6E9" w14:textId="5C83F8C4" w:rsidR="00EE6654" w:rsidRPr="00CF191C" w:rsidRDefault="00EE6654" w:rsidP="00EE6654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  <w:r w:rsidRPr="00CF191C">
        <w:rPr>
          <w:rStyle w:val="c3"/>
          <w:color w:val="000000"/>
        </w:rPr>
        <w:t xml:space="preserve">а) </w:t>
      </w:r>
      <w:r w:rsidR="00DA4273">
        <w:rPr>
          <w:rStyle w:val="c3"/>
          <w:color w:val="000000"/>
        </w:rPr>
        <w:t xml:space="preserve">      </w:t>
      </w:r>
      <w:r w:rsidRPr="00CF191C">
        <w:rPr>
          <w:rStyle w:val="c3"/>
          <w:color w:val="000000"/>
        </w:rPr>
        <w:t>мерки длины</w:t>
      </w:r>
    </w:p>
    <w:p w14:paraId="31FCCA16" w14:textId="4DEB6EDD" w:rsidR="00EE6654" w:rsidRPr="00CF191C" w:rsidRDefault="00EE6654" w:rsidP="00EE6654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  <w:r w:rsidRPr="00CF191C">
        <w:rPr>
          <w:rStyle w:val="c3"/>
          <w:color w:val="000000"/>
        </w:rPr>
        <w:t xml:space="preserve">б) </w:t>
      </w:r>
      <w:r w:rsidR="00DA4273">
        <w:rPr>
          <w:rStyle w:val="c3"/>
          <w:color w:val="000000"/>
        </w:rPr>
        <w:t xml:space="preserve">      </w:t>
      </w:r>
      <w:r w:rsidRPr="00CF191C">
        <w:rPr>
          <w:rStyle w:val="c3"/>
          <w:color w:val="000000"/>
        </w:rPr>
        <w:t>мерки ширины</w:t>
      </w:r>
    </w:p>
    <w:p w14:paraId="002CACE0" w14:textId="23CC1985" w:rsidR="005F7B0E" w:rsidRPr="00CF191C" w:rsidRDefault="00CF191C" w:rsidP="00DA4273">
      <w:pPr>
        <w:pStyle w:val="a4"/>
        <w:shd w:val="clear" w:color="auto" w:fill="FFFFFF"/>
        <w:jc w:val="both"/>
        <w:rPr>
          <w:color w:val="000000"/>
        </w:rPr>
      </w:pPr>
      <w:r w:rsidRPr="00CF191C">
        <w:rPr>
          <w:b/>
          <w:bCs/>
          <w:noProof/>
          <w:color w:val="000000"/>
        </w:rPr>
        <w:drawing>
          <wp:anchor distT="0" distB="0" distL="114300" distR="114300" simplePos="0" relativeHeight="251658240" behindDoc="1" locked="0" layoutInCell="1" allowOverlap="1" wp14:anchorId="312B2993" wp14:editId="302E8A10">
            <wp:simplePos x="0" y="0"/>
            <wp:positionH relativeFrom="column">
              <wp:posOffset>-70485</wp:posOffset>
            </wp:positionH>
            <wp:positionV relativeFrom="paragraph">
              <wp:posOffset>640715</wp:posOffset>
            </wp:positionV>
            <wp:extent cx="5940425" cy="1616710"/>
            <wp:effectExtent l="0" t="0" r="3175" b="2540"/>
            <wp:wrapThrough wrapText="bothSides">
              <wp:wrapPolygon edited="0">
                <wp:start x="0" y="0"/>
                <wp:lineTo x="0" y="21379"/>
                <wp:lineTo x="21542" y="21379"/>
                <wp:lineTo x="21542" y="0"/>
                <wp:lineTo x="0" y="0"/>
              </wp:wrapPolygon>
            </wp:wrapThrough>
            <wp:docPr id="1" name="Рисунок 1" descr="C:\Users\user\Desktop\олимпиада\загруженное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C:\Users\user\Desktop\олимпиада\загруженное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1616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E6654" w:rsidRPr="00CF191C">
        <w:rPr>
          <w:b/>
        </w:rPr>
        <w:t>14.</w:t>
      </w:r>
      <w:r w:rsidR="00EE6654" w:rsidRPr="00CF191C">
        <w:rPr>
          <w:b/>
          <w:bCs/>
          <w:color w:val="000000"/>
        </w:rPr>
        <w:t xml:space="preserve"> Определите, двигаясь по стрелкам, какая</w:t>
      </w:r>
      <w:r w:rsidR="00DA4273">
        <w:rPr>
          <w:b/>
          <w:bCs/>
          <w:color w:val="000000"/>
        </w:rPr>
        <w:t xml:space="preserve"> профессия зашифрована в каждом </w:t>
      </w:r>
      <w:r w:rsidR="00EE6654" w:rsidRPr="00CF191C">
        <w:rPr>
          <w:b/>
          <w:bCs/>
          <w:color w:val="000000"/>
        </w:rPr>
        <w:t>круге.</w:t>
      </w:r>
    </w:p>
    <w:p w14:paraId="3F75EA76" w14:textId="320D73AF" w:rsidR="00ED4272" w:rsidRPr="00CF191C" w:rsidRDefault="00CF191C" w:rsidP="00FF78E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15. </w:t>
      </w:r>
      <w:r w:rsidR="00ED4272" w:rsidRPr="00CF191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Практическое задание</w:t>
      </w:r>
      <w:r w:rsidR="00017A72" w:rsidRPr="00CF191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– 6 б.</w:t>
      </w:r>
    </w:p>
    <w:p w14:paraId="6BBA2096" w14:textId="77777777" w:rsidR="0094401A" w:rsidRPr="00CF191C" w:rsidRDefault="0094401A" w:rsidP="00FF78E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29B08025" w14:textId="77777777" w:rsidR="00ED4272" w:rsidRPr="00CF191C" w:rsidRDefault="00ED4272" w:rsidP="00ED4272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CF191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Выполните  образцы швов: шов стачной в </w:t>
      </w:r>
      <w:proofErr w:type="spellStart"/>
      <w:r w:rsidRPr="00CF191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разутюжку</w:t>
      </w:r>
      <w:proofErr w:type="spellEnd"/>
      <w:r w:rsidRPr="00CF191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и шов в подгибку с закрытым срезом.</w:t>
      </w:r>
    </w:p>
    <w:p w14:paraId="7330C5A8" w14:textId="77777777" w:rsidR="00ED4272" w:rsidRPr="00CF191C" w:rsidRDefault="00ED4272" w:rsidP="00ED427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F191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Инструкционная карта</w:t>
      </w:r>
    </w:p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3382"/>
        <w:gridCol w:w="5231"/>
      </w:tblGrid>
      <w:tr w:rsidR="00ED4272" w:rsidRPr="00CF191C" w14:paraId="33CDC071" w14:textId="77777777" w:rsidTr="00CF191C">
        <w:tc>
          <w:tcPr>
            <w:tcW w:w="3382" w:type="dxa"/>
          </w:tcPr>
          <w:p w14:paraId="311BC368" w14:textId="77777777" w:rsidR="00ED4272" w:rsidRPr="00CF191C" w:rsidRDefault="00ED4272" w:rsidP="00ED4272">
            <w:pPr>
              <w:rPr>
                <w:sz w:val="24"/>
                <w:szCs w:val="24"/>
              </w:rPr>
            </w:pPr>
            <w:r w:rsidRPr="00CF191C">
              <w:rPr>
                <w:sz w:val="24"/>
                <w:szCs w:val="24"/>
              </w:rPr>
              <w:t>Графическое изображение</w:t>
            </w:r>
          </w:p>
        </w:tc>
        <w:tc>
          <w:tcPr>
            <w:tcW w:w="5231" w:type="dxa"/>
          </w:tcPr>
          <w:p w14:paraId="11242C8C" w14:textId="77777777" w:rsidR="00ED4272" w:rsidRPr="00CF191C" w:rsidRDefault="00ED4272" w:rsidP="00ED4272">
            <w:pPr>
              <w:rPr>
                <w:sz w:val="24"/>
                <w:szCs w:val="24"/>
              </w:rPr>
            </w:pPr>
            <w:r w:rsidRPr="00CF191C">
              <w:rPr>
                <w:sz w:val="24"/>
                <w:szCs w:val="24"/>
              </w:rPr>
              <w:t>Описание операции</w:t>
            </w:r>
          </w:p>
        </w:tc>
      </w:tr>
      <w:tr w:rsidR="00ED4272" w:rsidRPr="00CF191C" w14:paraId="305ECE25" w14:textId="77777777" w:rsidTr="00CF191C">
        <w:tc>
          <w:tcPr>
            <w:tcW w:w="8613" w:type="dxa"/>
            <w:gridSpan w:val="2"/>
          </w:tcPr>
          <w:p w14:paraId="775C70C3" w14:textId="77777777" w:rsidR="00ED4272" w:rsidRPr="00CF191C" w:rsidRDefault="00ED4272" w:rsidP="00ED4272">
            <w:pPr>
              <w:jc w:val="center"/>
              <w:rPr>
                <w:sz w:val="24"/>
                <w:szCs w:val="24"/>
              </w:rPr>
            </w:pPr>
            <w:r w:rsidRPr="00CF191C">
              <w:rPr>
                <w:sz w:val="24"/>
                <w:szCs w:val="24"/>
              </w:rPr>
              <w:t xml:space="preserve">Шов стачной в </w:t>
            </w:r>
            <w:proofErr w:type="spellStart"/>
            <w:r w:rsidRPr="00CF191C">
              <w:rPr>
                <w:sz w:val="24"/>
                <w:szCs w:val="24"/>
              </w:rPr>
              <w:t>разутюжку</w:t>
            </w:r>
            <w:proofErr w:type="spellEnd"/>
          </w:p>
        </w:tc>
      </w:tr>
      <w:tr w:rsidR="00ED4272" w:rsidRPr="00CF191C" w14:paraId="212830EB" w14:textId="77777777" w:rsidTr="00CF191C">
        <w:tc>
          <w:tcPr>
            <w:tcW w:w="3382" w:type="dxa"/>
            <w:vAlign w:val="center"/>
          </w:tcPr>
          <w:p w14:paraId="40172B19" w14:textId="77777777" w:rsidR="00ED4272" w:rsidRPr="00CF191C" w:rsidRDefault="00ED4272" w:rsidP="00ED4272">
            <w:pPr>
              <w:rPr>
                <w:sz w:val="24"/>
                <w:szCs w:val="24"/>
              </w:rPr>
            </w:pPr>
            <w:r w:rsidRPr="00CF191C">
              <w:rPr>
                <w:rFonts w:asciiTheme="minorHAnsi" w:eastAsiaTheme="minorHAnsi" w:hAnsiTheme="minorHAnsi" w:cstheme="minorBidi"/>
                <w:sz w:val="24"/>
                <w:szCs w:val="24"/>
                <w:lang w:eastAsia="en-US"/>
              </w:rPr>
              <w:object w:dxaOrig="4320" w:dyaOrig="2175" w14:anchorId="5416CC4D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17pt;height:77.25pt" o:ole="">
                  <v:imagedata r:id="rId7" o:title=""/>
                </v:shape>
                <o:OLEObject Type="Embed" ProgID="PBrush" ShapeID="_x0000_i1025" DrawAspect="Content" ObjectID="_1603614623" r:id="rId8"/>
              </w:object>
            </w:r>
          </w:p>
        </w:tc>
        <w:tc>
          <w:tcPr>
            <w:tcW w:w="5231" w:type="dxa"/>
          </w:tcPr>
          <w:p w14:paraId="53DD26C3" w14:textId="77777777" w:rsidR="00ED4272" w:rsidRPr="00CF191C" w:rsidRDefault="00ED4272" w:rsidP="00ED4272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CF191C">
              <w:rPr>
                <w:sz w:val="24"/>
                <w:szCs w:val="24"/>
              </w:rPr>
              <w:t>Сложить две детали размером 10х10 см</w:t>
            </w:r>
          </w:p>
          <w:p w14:paraId="6624E805" w14:textId="77777777" w:rsidR="00ED4272" w:rsidRPr="00CF191C" w:rsidRDefault="00ED4272" w:rsidP="00ED4272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CF191C">
              <w:rPr>
                <w:sz w:val="24"/>
                <w:szCs w:val="24"/>
              </w:rPr>
              <w:t xml:space="preserve">Наметить ширину шва = </w:t>
            </w:r>
            <w:smartTag w:uri="urn:schemas-microsoft-com:office:smarttags" w:element="metricconverter">
              <w:smartTagPr>
                <w:attr w:name="ProductID" w:val="2 см"/>
              </w:smartTagPr>
              <w:r w:rsidRPr="00CF191C">
                <w:rPr>
                  <w:sz w:val="24"/>
                  <w:szCs w:val="24"/>
                </w:rPr>
                <w:t>2 см</w:t>
              </w:r>
            </w:smartTag>
          </w:p>
          <w:p w14:paraId="30E5F836" w14:textId="77777777" w:rsidR="00ED4272" w:rsidRPr="00CF191C" w:rsidRDefault="00ED4272" w:rsidP="00ED4272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CF191C">
              <w:rPr>
                <w:sz w:val="24"/>
                <w:szCs w:val="24"/>
              </w:rPr>
              <w:t>Сметать по намеченной линии</w:t>
            </w:r>
          </w:p>
          <w:p w14:paraId="016FF4C8" w14:textId="77777777" w:rsidR="00ED4272" w:rsidRPr="00CF191C" w:rsidRDefault="00ED4272" w:rsidP="00ED4272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CF191C">
              <w:rPr>
                <w:sz w:val="24"/>
                <w:szCs w:val="24"/>
              </w:rPr>
              <w:t>Стачать шов по намеченной линии, закрепить концы строчки</w:t>
            </w:r>
          </w:p>
          <w:p w14:paraId="3F0E42DF" w14:textId="77777777" w:rsidR="00ED4272" w:rsidRPr="00CF191C" w:rsidRDefault="00ED4272" w:rsidP="00ED4272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CF191C">
              <w:rPr>
                <w:sz w:val="24"/>
                <w:szCs w:val="24"/>
              </w:rPr>
              <w:t>Удалить сметочные стежки</w:t>
            </w:r>
          </w:p>
        </w:tc>
      </w:tr>
      <w:tr w:rsidR="00ED4272" w:rsidRPr="00CF191C" w14:paraId="0BC657D6" w14:textId="77777777" w:rsidTr="00CF191C">
        <w:tc>
          <w:tcPr>
            <w:tcW w:w="3382" w:type="dxa"/>
            <w:vAlign w:val="center"/>
          </w:tcPr>
          <w:p w14:paraId="1DE96663" w14:textId="77777777" w:rsidR="00ED4272" w:rsidRPr="00CF191C" w:rsidRDefault="00ED4272" w:rsidP="00ED4272">
            <w:pPr>
              <w:rPr>
                <w:sz w:val="24"/>
                <w:szCs w:val="24"/>
              </w:rPr>
            </w:pPr>
            <w:r w:rsidRPr="00CF191C">
              <w:rPr>
                <w:rFonts w:asciiTheme="minorHAnsi" w:eastAsiaTheme="minorHAnsi" w:hAnsiTheme="minorHAnsi" w:cstheme="minorBidi"/>
                <w:sz w:val="24"/>
                <w:szCs w:val="24"/>
                <w:lang w:eastAsia="en-US"/>
              </w:rPr>
              <w:object w:dxaOrig="5190" w:dyaOrig="2115" w14:anchorId="09A87FBE">
                <v:shape id="_x0000_i1026" type="#_x0000_t75" style="width:158.25pt;height:69.75pt" o:ole="">
                  <v:imagedata r:id="rId9" o:title=""/>
                </v:shape>
                <o:OLEObject Type="Embed" ProgID="PBrush" ShapeID="_x0000_i1026" DrawAspect="Content" ObjectID="_1603614624" r:id="rId10"/>
              </w:object>
            </w:r>
          </w:p>
        </w:tc>
        <w:tc>
          <w:tcPr>
            <w:tcW w:w="5231" w:type="dxa"/>
          </w:tcPr>
          <w:p w14:paraId="1E09B497" w14:textId="77777777" w:rsidR="00ED4272" w:rsidRPr="00CF191C" w:rsidRDefault="00ED4272" w:rsidP="00ED4272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CF191C">
              <w:rPr>
                <w:sz w:val="24"/>
                <w:szCs w:val="24"/>
              </w:rPr>
              <w:t>Разложить деталь на гладильной доске лицевой стороной вниз.</w:t>
            </w:r>
          </w:p>
          <w:p w14:paraId="7561C969" w14:textId="77777777" w:rsidR="00ED4272" w:rsidRPr="00CF191C" w:rsidRDefault="00ED4272" w:rsidP="00ED4272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CF191C">
              <w:rPr>
                <w:sz w:val="24"/>
                <w:szCs w:val="24"/>
              </w:rPr>
              <w:t xml:space="preserve">Разложить припуски на шов в разные стороны и </w:t>
            </w:r>
            <w:proofErr w:type="spellStart"/>
            <w:r w:rsidRPr="00CF191C">
              <w:rPr>
                <w:sz w:val="24"/>
                <w:szCs w:val="24"/>
              </w:rPr>
              <w:t>приутюжить</w:t>
            </w:r>
            <w:proofErr w:type="spellEnd"/>
            <w:r w:rsidRPr="00CF191C">
              <w:rPr>
                <w:sz w:val="24"/>
                <w:szCs w:val="24"/>
              </w:rPr>
              <w:t>.</w:t>
            </w:r>
          </w:p>
          <w:p w14:paraId="4378C911" w14:textId="77777777" w:rsidR="00ED4272" w:rsidRPr="00CF191C" w:rsidRDefault="00ED4272" w:rsidP="00ED4272">
            <w:pPr>
              <w:rPr>
                <w:sz w:val="24"/>
                <w:szCs w:val="24"/>
              </w:rPr>
            </w:pPr>
          </w:p>
        </w:tc>
      </w:tr>
      <w:tr w:rsidR="00ED4272" w:rsidRPr="00CF191C" w14:paraId="3732A301" w14:textId="77777777" w:rsidTr="00CF191C">
        <w:tc>
          <w:tcPr>
            <w:tcW w:w="8613" w:type="dxa"/>
            <w:gridSpan w:val="2"/>
          </w:tcPr>
          <w:p w14:paraId="53246B3B" w14:textId="77777777" w:rsidR="00ED4272" w:rsidRPr="00CF191C" w:rsidRDefault="00ED4272" w:rsidP="00ED4272">
            <w:pPr>
              <w:jc w:val="center"/>
              <w:rPr>
                <w:sz w:val="24"/>
                <w:szCs w:val="24"/>
              </w:rPr>
            </w:pPr>
            <w:r w:rsidRPr="00CF191C">
              <w:rPr>
                <w:sz w:val="24"/>
                <w:szCs w:val="24"/>
              </w:rPr>
              <w:t>Шов в подгибку с закрытым срезом</w:t>
            </w:r>
          </w:p>
        </w:tc>
      </w:tr>
      <w:tr w:rsidR="00ED4272" w:rsidRPr="00CF191C" w14:paraId="2290446C" w14:textId="77777777" w:rsidTr="00CF191C">
        <w:tc>
          <w:tcPr>
            <w:tcW w:w="3382" w:type="dxa"/>
          </w:tcPr>
          <w:p w14:paraId="2CA43EC6" w14:textId="77777777" w:rsidR="00ED4272" w:rsidRPr="00CF191C" w:rsidRDefault="00ED4272" w:rsidP="00ED4272">
            <w:pPr>
              <w:rPr>
                <w:sz w:val="24"/>
                <w:szCs w:val="24"/>
              </w:rPr>
            </w:pPr>
            <w:r w:rsidRPr="00CF191C">
              <w:rPr>
                <w:rFonts w:asciiTheme="minorHAnsi" w:eastAsiaTheme="minorHAnsi" w:hAnsiTheme="minorHAnsi" w:cstheme="minorBidi"/>
                <w:sz w:val="24"/>
                <w:szCs w:val="24"/>
                <w:lang w:eastAsia="en-US"/>
              </w:rPr>
              <w:object w:dxaOrig="3690" w:dyaOrig="2580" w14:anchorId="2039405E">
                <v:shape id="_x0000_i1027" type="#_x0000_t75" style="width:108pt;height:75pt" o:ole="">
                  <v:imagedata r:id="rId11" o:title=""/>
                </v:shape>
                <o:OLEObject Type="Embed" ProgID="PBrush" ShapeID="_x0000_i1027" DrawAspect="Content" ObjectID="_1603614625" r:id="rId12"/>
              </w:object>
            </w:r>
          </w:p>
        </w:tc>
        <w:tc>
          <w:tcPr>
            <w:tcW w:w="5231" w:type="dxa"/>
          </w:tcPr>
          <w:p w14:paraId="3408EA80" w14:textId="77777777" w:rsidR="00ED4272" w:rsidRPr="00CF191C" w:rsidRDefault="00ED4272" w:rsidP="00ED4272">
            <w:pPr>
              <w:rPr>
                <w:sz w:val="24"/>
                <w:szCs w:val="24"/>
              </w:rPr>
            </w:pPr>
            <w:r w:rsidRPr="00CF191C">
              <w:rPr>
                <w:sz w:val="24"/>
                <w:szCs w:val="24"/>
              </w:rPr>
              <w:t xml:space="preserve">   1.Подогнуть срез ткани на изнаночную сторону 2 раза и заметать </w:t>
            </w:r>
          </w:p>
          <w:p w14:paraId="55190FA8" w14:textId="77777777" w:rsidR="00ED4272" w:rsidRPr="00CF191C" w:rsidRDefault="00ED4272" w:rsidP="00ED4272">
            <w:pPr>
              <w:rPr>
                <w:sz w:val="24"/>
                <w:szCs w:val="24"/>
              </w:rPr>
            </w:pPr>
            <w:r w:rsidRPr="00CF191C">
              <w:rPr>
                <w:sz w:val="24"/>
                <w:szCs w:val="24"/>
              </w:rPr>
              <w:t xml:space="preserve">  2. Застрочить подогнутый срез и закрепить концы строчки</w:t>
            </w:r>
          </w:p>
          <w:p w14:paraId="3D7A9418" w14:textId="77777777" w:rsidR="00ED4272" w:rsidRPr="00CF191C" w:rsidRDefault="00ED4272" w:rsidP="00ED4272">
            <w:pPr>
              <w:rPr>
                <w:sz w:val="24"/>
                <w:szCs w:val="24"/>
              </w:rPr>
            </w:pPr>
            <w:r w:rsidRPr="00CF191C">
              <w:rPr>
                <w:sz w:val="24"/>
                <w:szCs w:val="24"/>
              </w:rPr>
              <w:t xml:space="preserve">   3.Удалить сметочные стежки </w:t>
            </w:r>
          </w:p>
        </w:tc>
      </w:tr>
      <w:tr w:rsidR="00ED4272" w:rsidRPr="00CF191C" w14:paraId="29A005B6" w14:textId="77777777" w:rsidTr="00CF191C">
        <w:tc>
          <w:tcPr>
            <w:tcW w:w="3382" w:type="dxa"/>
          </w:tcPr>
          <w:p w14:paraId="139DA5B3" w14:textId="77777777" w:rsidR="00ED4272" w:rsidRPr="00CF191C" w:rsidRDefault="00ED4272" w:rsidP="00ED4272">
            <w:pPr>
              <w:rPr>
                <w:sz w:val="24"/>
                <w:szCs w:val="24"/>
              </w:rPr>
            </w:pPr>
          </w:p>
          <w:p w14:paraId="21EA7BED" w14:textId="77777777" w:rsidR="00ED4272" w:rsidRPr="00CF191C" w:rsidRDefault="00ED4272" w:rsidP="00ED4272">
            <w:pPr>
              <w:rPr>
                <w:sz w:val="24"/>
                <w:szCs w:val="24"/>
              </w:rPr>
            </w:pPr>
            <w:r w:rsidRPr="00CF191C">
              <w:rPr>
                <w:rFonts w:asciiTheme="minorHAnsi" w:eastAsiaTheme="minorHAnsi" w:hAnsiTheme="minorHAnsi" w:cstheme="minorBidi"/>
                <w:sz w:val="24"/>
                <w:szCs w:val="24"/>
                <w:lang w:eastAsia="en-US"/>
              </w:rPr>
              <w:object w:dxaOrig="3450" w:dyaOrig="2565" w14:anchorId="4F670D4C">
                <v:shape id="_x0000_i1028" type="#_x0000_t75" style="width:113.25pt;height:84pt" o:ole="">
                  <v:imagedata r:id="rId13" o:title=""/>
                </v:shape>
                <o:OLEObject Type="Embed" ProgID="PBrush" ShapeID="_x0000_i1028" DrawAspect="Content" ObjectID="_1603614626" r:id="rId14"/>
              </w:object>
            </w:r>
          </w:p>
        </w:tc>
        <w:tc>
          <w:tcPr>
            <w:tcW w:w="5231" w:type="dxa"/>
          </w:tcPr>
          <w:p w14:paraId="3BA0F9E8" w14:textId="77777777" w:rsidR="00ED4272" w:rsidRPr="00CF191C" w:rsidRDefault="00ED4272" w:rsidP="00ED4272">
            <w:pPr>
              <w:rPr>
                <w:sz w:val="24"/>
                <w:szCs w:val="24"/>
              </w:rPr>
            </w:pPr>
            <w:r w:rsidRPr="00CF191C">
              <w:rPr>
                <w:sz w:val="24"/>
                <w:szCs w:val="24"/>
              </w:rPr>
              <w:t xml:space="preserve">  1 </w:t>
            </w:r>
            <w:proofErr w:type="spellStart"/>
            <w:r w:rsidRPr="00CF191C">
              <w:rPr>
                <w:sz w:val="24"/>
                <w:szCs w:val="24"/>
              </w:rPr>
              <w:t>Приутюжить</w:t>
            </w:r>
            <w:proofErr w:type="spellEnd"/>
            <w:r w:rsidRPr="00CF191C">
              <w:rPr>
                <w:sz w:val="24"/>
                <w:szCs w:val="24"/>
              </w:rPr>
              <w:t xml:space="preserve"> шов</w:t>
            </w:r>
          </w:p>
        </w:tc>
      </w:tr>
    </w:tbl>
    <w:p w14:paraId="7B07D514" w14:textId="77777777" w:rsidR="00ED4272" w:rsidRPr="00CF191C" w:rsidRDefault="00ED4272" w:rsidP="00ED42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68668C8" w14:textId="77777777" w:rsidR="00ED4272" w:rsidRPr="00CF191C" w:rsidRDefault="00ED4272" w:rsidP="00ED42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DB4556B" w14:textId="07CC0C9E" w:rsidR="00ED4272" w:rsidRPr="00CF191C" w:rsidRDefault="005657DB" w:rsidP="00017A72">
      <w:p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16. </w:t>
      </w:r>
      <w:r w:rsidR="00017A72" w:rsidRPr="00CF191C">
        <w:rPr>
          <w:rFonts w:ascii="Times New Roman" w:hAnsi="Times New Roman" w:cs="Times New Roman"/>
          <w:b/>
          <w:i/>
          <w:sz w:val="24"/>
          <w:szCs w:val="24"/>
        </w:rPr>
        <w:t>Мини-проект –</w:t>
      </w:r>
    </w:p>
    <w:p w14:paraId="4DBD6F2D" w14:textId="3698280F" w:rsidR="00EE6654" w:rsidRPr="00CF191C" w:rsidRDefault="00017A72" w:rsidP="00017A7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F191C">
        <w:rPr>
          <w:rFonts w:ascii="Times New Roman" w:hAnsi="Times New Roman" w:cs="Times New Roman"/>
          <w:sz w:val="24"/>
          <w:szCs w:val="24"/>
        </w:rPr>
        <w:t xml:space="preserve">Из цветной бумаги </w:t>
      </w:r>
      <w:r w:rsidR="00EE6654" w:rsidRPr="00CF191C">
        <w:rPr>
          <w:rFonts w:ascii="Times New Roman" w:hAnsi="Times New Roman" w:cs="Times New Roman"/>
          <w:sz w:val="24"/>
          <w:szCs w:val="24"/>
        </w:rPr>
        <w:t xml:space="preserve">(картона) </w:t>
      </w:r>
      <w:r w:rsidR="005C5CB4" w:rsidRPr="00CF191C">
        <w:rPr>
          <w:rFonts w:ascii="Times New Roman" w:hAnsi="Times New Roman" w:cs="Times New Roman"/>
          <w:sz w:val="24"/>
          <w:szCs w:val="24"/>
        </w:rPr>
        <w:t>создайте</w:t>
      </w:r>
      <w:r w:rsidR="00CF191C" w:rsidRPr="00CF191C">
        <w:rPr>
          <w:rFonts w:ascii="Times New Roman" w:hAnsi="Times New Roman" w:cs="Times New Roman"/>
          <w:sz w:val="24"/>
          <w:szCs w:val="24"/>
        </w:rPr>
        <w:t xml:space="preserve"> коврик для компьютерной мыши:</w:t>
      </w:r>
    </w:p>
    <w:p w14:paraId="04F58457" w14:textId="4C35D0FE" w:rsidR="00017A72" w:rsidRPr="00CF191C" w:rsidRDefault="005C5CB4" w:rsidP="00017A7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F191C">
        <w:rPr>
          <w:rFonts w:ascii="Times New Roman" w:hAnsi="Times New Roman" w:cs="Times New Roman"/>
          <w:b/>
          <w:i/>
          <w:sz w:val="24"/>
          <w:szCs w:val="24"/>
        </w:rPr>
        <w:t xml:space="preserve"> а) полотняное переплетение</w:t>
      </w:r>
      <w:r w:rsidR="00CF191C" w:rsidRPr="00CF191C">
        <w:rPr>
          <w:rFonts w:ascii="Times New Roman" w:hAnsi="Times New Roman" w:cs="Times New Roman"/>
          <w:b/>
          <w:i/>
          <w:sz w:val="24"/>
          <w:szCs w:val="24"/>
        </w:rPr>
        <w:t xml:space="preserve"> (</w:t>
      </w:r>
      <w:r w:rsidR="00CF191C" w:rsidRPr="00CF191C">
        <w:rPr>
          <w:rFonts w:ascii="Times New Roman" w:hAnsi="Times New Roman" w:cs="Times New Roman"/>
          <w:sz w:val="24"/>
          <w:szCs w:val="24"/>
        </w:rPr>
        <w:t>форма по выбору)</w:t>
      </w:r>
    </w:p>
    <w:p w14:paraId="6885C97F" w14:textId="78CE058E" w:rsidR="00F57393" w:rsidRPr="00CF191C" w:rsidRDefault="00F57393" w:rsidP="00F57393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56DF2489" w14:textId="7C1170E2" w:rsidR="00CF191C" w:rsidRDefault="00CF191C" w:rsidP="00F57393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4BF546BD" w14:textId="0F59F5A2" w:rsidR="005657DB" w:rsidRDefault="005657DB" w:rsidP="001B30DB">
      <w:pPr>
        <w:pStyle w:val="a7"/>
        <w:numPr>
          <w:ilvl w:val="0"/>
          <w:numId w:val="4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1B30DB">
        <w:rPr>
          <w:rFonts w:ascii="Times New Roman" w:hAnsi="Times New Roman" w:cs="Times New Roman"/>
          <w:sz w:val="24"/>
          <w:szCs w:val="24"/>
        </w:rPr>
        <w:t xml:space="preserve">Учитывая оригинальность дизайнерского решения (согласованность конструкции, цвета, композиции, формы; гармония) </w:t>
      </w:r>
    </w:p>
    <w:p w14:paraId="1BA7AE48" w14:textId="77777777" w:rsidR="005657DB" w:rsidRDefault="005657DB" w:rsidP="005657DB">
      <w:pPr>
        <w:pStyle w:val="a7"/>
        <w:numPr>
          <w:ilvl w:val="0"/>
          <w:numId w:val="4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1B30DB">
        <w:rPr>
          <w:rFonts w:ascii="Times New Roman" w:hAnsi="Times New Roman" w:cs="Times New Roman"/>
          <w:sz w:val="24"/>
          <w:szCs w:val="24"/>
        </w:rPr>
        <w:t xml:space="preserve"> Качество представляемого изделия, товарный вид, соответствие модным тенденциям  </w:t>
      </w:r>
    </w:p>
    <w:p w14:paraId="0AD5D009" w14:textId="77777777" w:rsidR="005657DB" w:rsidRPr="001B30DB" w:rsidRDefault="005657DB" w:rsidP="005657DB">
      <w:pPr>
        <w:pStyle w:val="a7"/>
        <w:numPr>
          <w:ilvl w:val="0"/>
          <w:numId w:val="4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1B30DB">
        <w:rPr>
          <w:rFonts w:ascii="Times New Roman" w:hAnsi="Times New Roman" w:cs="Times New Roman"/>
          <w:sz w:val="24"/>
          <w:szCs w:val="24"/>
        </w:rPr>
        <w:t xml:space="preserve">Практическая значимость   </w:t>
      </w:r>
    </w:p>
    <w:p w14:paraId="38F37057" w14:textId="77777777" w:rsidR="00CF191C" w:rsidRDefault="00CF191C" w:rsidP="00F57393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6E2985BB" w14:textId="77777777" w:rsidR="00CF191C" w:rsidRDefault="00CF191C" w:rsidP="00F57393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49FC45C1" w14:textId="77777777" w:rsidR="00CF191C" w:rsidRDefault="00CF191C" w:rsidP="00F57393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6E0CC976" w14:textId="77777777" w:rsidR="00CF191C" w:rsidRDefault="00CF191C" w:rsidP="00F57393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7B99B796" w14:textId="77777777" w:rsidR="00CF191C" w:rsidRDefault="00CF191C" w:rsidP="00F57393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35BAE272" w14:textId="77777777" w:rsidR="00CF191C" w:rsidRDefault="00CF191C" w:rsidP="00F57393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0FE313B9" w14:textId="77777777" w:rsidR="0086591D" w:rsidRPr="00CF191C" w:rsidRDefault="0086591D" w:rsidP="00CF191C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86591D" w:rsidRPr="00CF191C" w:rsidSect="00EE6654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F0A2D"/>
    <w:multiLevelType w:val="hybridMultilevel"/>
    <w:tmpl w:val="9820937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7134F0B"/>
    <w:multiLevelType w:val="multilevel"/>
    <w:tmpl w:val="9904B0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7016CA3"/>
    <w:multiLevelType w:val="hybridMultilevel"/>
    <w:tmpl w:val="75F0EBF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74FE1547"/>
    <w:multiLevelType w:val="hybridMultilevel"/>
    <w:tmpl w:val="06DEB3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591D"/>
    <w:rsid w:val="00017A72"/>
    <w:rsid w:val="001B30DB"/>
    <w:rsid w:val="005657DB"/>
    <w:rsid w:val="005C5CB4"/>
    <w:rsid w:val="005F7B0E"/>
    <w:rsid w:val="006F3DB6"/>
    <w:rsid w:val="00722D94"/>
    <w:rsid w:val="007D3148"/>
    <w:rsid w:val="0086591D"/>
    <w:rsid w:val="0094401A"/>
    <w:rsid w:val="009D06C1"/>
    <w:rsid w:val="00CF191C"/>
    <w:rsid w:val="00DA4273"/>
    <w:rsid w:val="00E37CC3"/>
    <w:rsid w:val="00ED4272"/>
    <w:rsid w:val="00EE6654"/>
    <w:rsid w:val="00F11EC9"/>
    <w:rsid w:val="00F57393"/>
    <w:rsid w:val="00F72DA2"/>
    <w:rsid w:val="00FF78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07E9133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D427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2">
    <w:name w:val="c2"/>
    <w:basedOn w:val="a"/>
    <w:rsid w:val="00EE66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0">
    <w:name w:val="c10"/>
    <w:basedOn w:val="a0"/>
    <w:rsid w:val="00EE6654"/>
  </w:style>
  <w:style w:type="character" w:customStyle="1" w:styleId="c3">
    <w:name w:val="c3"/>
    <w:basedOn w:val="a0"/>
    <w:rsid w:val="00EE6654"/>
  </w:style>
  <w:style w:type="paragraph" w:styleId="a4">
    <w:name w:val="Normal (Web)"/>
    <w:basedOn w:val="a"/>
    <w:unhideWhenUsed/>
    <w:rsid w:val="00EE66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F3D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F3DB6"/>
    <w:rPr>
      <w:rFonts w:ascii="Tahoma" w:hAnsi="Tahoma" w:cs="Tahoma"/>
      <w:sz w:val="16"/>
      <w:szCs w:val="16"/>
    </w:rPr>
  </w:style>
  <w:style w:type="character" w:customStyle="1" w:styleId="c4c21">
    <w:name w:val="c4 c21"/>
    <w:basedOn w:val="a0"/>
    <w:rsid w:val="00CF191C"/>
  </w:style>
  <w:style w:type="character" w:customStyle="1" w:styleId="c4c19">
    <w:name w:val="c4 c19"/>
    <w:basedOn w:val="a0"/>
    <w:rsid w:val="00CF191C"/>
  </w:style>
  <w:style w:type="paragraph" w:customStyle="1" w:styleId="c7c23">
    <w:name w:val="c7 c23"/>
    <w:basedOn w:val="a"/>
    <w:rsid w:val="00CF19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7c34c40">
    <w:name w:val="c7 c34 c40"/>
    <w:basedOn w:val="a"/>
    <w:rsid w:val="00CF19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1B30D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D427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2">
    <w:name w:val="c2"/>
    <w:basedOn w:val="a"/>
    <w:rsid w:val="00EE66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0">
    <w:name w:val="c10"/>
    <w:basedOn w:val="a0"/>
    <w:rsid w:val="00EE6654"/>
  </w:style>
  <w:style w:type="character" w:customStyle="1" w:styleId="c3">
    <w:name w:val="c3"/>
    <w:basedOn w:val="a0"/>
    <w:rsid w:val="00EE6654"/>
  </w:style>
  <w:style w:type="paragraph" w:styleId="a4">
    <w:name w:val="Normal (Web)"/>
    <w:basedOn w:val="a"/>
    <w:unhideWhenUsed/>
    <w:rsid w:val="00EE66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F3D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F3DB6"/>
    <w:rPr>
      <w:rFonts w:ascii="Tahoma" w:hAnsi="Tahoma" w:cs="Tahoma"/>
      <w:sz w:val="16"/>
      <w:szCs w:val="16"/>
    </w:rPr>
  </w:style>
  <w:style w:type="character" w:customStyle="1" w:styleId="c4c21">
    <w:name w:val="c4 c21"/>
    <w:basedOn w:val="a0"/>
    <w:rsid w:val="00CF191C"/>
  </w:style>
  <w:style w:type="character" w:customStyle="1" w:styleId="c4c19">
    <w:name w:val="c4 c19"/>
    <w:basedOn w:val="a0"/>
    <w:rsid w:val="00CF191C"/>
  </w:style>
  <w:style w:type="paragraph" w:customStyle="1" w:styleId="c7c23">
    <w:name w:val="c7 c23"/>
    <w:basedOn w:val="a"/>
    <w:rsid w:val="00CF19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7c34c40">
    <w:name w:val="c7 c34 c40"/>
    <w:basedOn w:val="a"/>
    <w:rsid w:val="00CF19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1B30D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04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3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7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4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5.png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12" Type="http://schemas.openxmlformats.org/officeDocument/2006/relationships/oleObject" Target="embeddings/oleObject3.bin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oleObject" Target="embeddings/oleObject2.bin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openxmlformats.org/officeDocument/2006/relationships/oleObject" Target="embeddings/oleObject4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1</Pages>
  <Words>612</Words>
  <Characters>3493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Павлова</dc:creator>
  <cp:keywords/>
  <dc:description/>
  <cp:lastModifiedBy>Образование</cp:lastModifiedBy>
  <cp:revision>13</cp:revision>
  <dcterms:created xsi:type="dcterms:W3CDTF">2018-09-17T16:31:00Z</dcterms:created>
  <dcterms:modified xsi:type="dcterms:W3CDTF">2018-11-13T08:44:00Z</dcterms:modified>
</cp:coreProperties>
</file>